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924"/>
      </w:tblGrid>
      <w:tr>
        <w:trPr>
          <w:trHeight w:val="97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rFonts w:ascii="HY헤드라인M" w:eastAsia="HY헤드라인M"/>
                <w:sz w:val="6"/>
              </w:rPr>
            </w:pPr>
          </w:p>
        </w:tc>
      </w:tr>
      <w:tr>
        <w:trPr>
          <w:trHeight w:val="1532" w:hRule="atLeast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instrText>캡스톤</w:instrText>
            </w:r>
            <w:r>
              <w:rPr>
                <w:rFonts w:ascii="맑은 고딕" w:eastAsia="맑은 고딕" w:hint="eastAsia"/>
                <w:b/>
                <w:bCs/>
                <w:sz w:val="60"/>
              </w:rPr>
              <w:instrText xml:space="preserve"> 연구/개발 노트</w:instrText>
            </w:r>
          </w:p>
        </w:tc>
      </w:tr>
      <w:tr>
        <w:trPr>
          <w:trHeight w:val="125" w:hRule="atLeast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>
            <w:pPr>
              <w:pStyle w:val="a3"/>
              <w:wordWrap/>
              <w:jc w:val="center"/>
              <w:spacing w:line="270" w:lineRule="auto"/>
              <w:rPr>
                <w:sz w:val="6"/>
              </w:rPr>
            </w:pP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horz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0"/>
        <w:gridCol w:w="7735"/>
      </w:tblGrid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소 속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 xml:space="preserve">ICT 융합학부 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연구과제명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무인기 정밀 착륙 유도 장치 </w:instrText>
            </w:r>
            <w:r>
              <w:rPr>
                <w:rFonts w:ascii="맑은 고딕" w:eastAsia="맑은 고딕"/>
                <w:b/>
                <w:bCs/>
                <w:sz w:val="22"/>
              </w:rPr>
              <w:instrText>개발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연구기간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ind w:left="360"/>
              <w:wordWrap/>
              <w:snapToGrid w:val="0"/>
              <w:jc w:val="center"/>
              <w:spacing w:line="216" w:lineRule="auto"/>
            </w:pPr>
            <w:r>
              <w:instrText>202</w:instrText>
            </w:r>
            <w:r>
              <w:rPr>
                <w:rFonts w:hint="eastAsia"/>
              </w:rPr>
              <w:instrText>4</w:instrText>
            </w:r>
            <w:r>
              <w:instrText>.0</w:instrText>
            </w:r>
            <w:r>
              <w:rPr>
                <w:rFonts w:hint="eastAsia"/>
              </w:rPr>
              <w:instrText>9</w:instrText>
            </w:r>
            <w:r>
              <w:instrText>.0</w:instrText>
            </w:r>
            <w:r>
              <w:rPr>
                <w:rFonts w:hint="eastAsia"/>
              </w:rPr>
              <w:instrText>2</w:instrText>
            </w:r>
            <w:r>
              <w:instrText xml:space="preserve"> ~ 202</w:instrText>
            </w:r>
            <w:r>
              <w:rPr>
                <w:rFonts w:hint="eastAsia"/>
              </w:rPr>
              <w:instrText>5</w:instrText>
            </w:r>
          </w:p>
        </w:tc>
      </w:tr>
      <w:tr>
        <w:trPr>
          <w:trHeight w:val="938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instrText>연구책임자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김교원</w:instrText>
            </w:r>
          </w:p>
        </w:tc>
      </w:tr>
      <w:tr>
        <w:trPr>
          <w:trHeight w:val="631" w:hRule="atLeast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instrText xml:space="preserve">지도 교수 </w:instrTex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instrText>박정은</w:instrText>
            </w:r>
          </w:p>
        </w:tc>
      </w:tr>
    </w:tbl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</w:p>
    <w:p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>
      <w:r>
        <w:br w:type="page"/>
      </w:r>
    </w:p>
    <w:p>
      <w:pPr>
        <w:pStyle w:val="12"/>
        <w:rPr>
          <w:sz w:val="30"/>
          <w:spacing w:val="-18"/>
        </w:rPr>
      </w:pPr>
      <w:r>
        <w:rPr>
          <w:sz w:val="30"/>
          <w:spacing w:val="-18"/>
        </w:rPr>
        <w:instrText>프로젝트 개요</w:instrText>
      </w:r>
    </w:p>
    <w:p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  <w:b/>
          <w:bCs/>
        </w:rPr>
        <w:instrText xml:space="preserve"> 프로젝트명</w:instrTex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51"/>
      </w:tblGrid>
      <w:tr>
        <w:trPr>
          <w:trHeight w:val="693" w:hRule="atLeast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/>
          <w:b/>
          <w:bCs/>
        </w:rPr>
        <w:instrText>키워드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598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instrText>드론</w:instrText>
            </w:r>
            <w:r>
              <w:rPr>
                <w:rFonts w:hint="eastAsia"/>
                <w:sz w:val="20"/>
              </w:rPr>
              <w:instrText>, 정밀 착륙, 미션 효율성 향상, 부하 방지</w:instrTex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instrText>❑</w:instrText>
      </w:r>
      <w:r>
        <w:rPr>
          <w:rFonts w:ascii="맑은 고딕" w:eastAsia="맑은 고딕"/>
        </w:rPr>
        <w:instrText xml:space="preserve"> </w:instrText>
      </w:r>
      <w:r>
        <w:rPr>
          <w:rFonts w:ascii="맑은 고딕" w:eastAsia="맑은 고딕" w:hint="eastAsia"/>
          <w:b/>
          <w:bCs/>
        </w:rPr>
        <w:instrText>서론</w:instrTex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000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instrText xml:space="preserve">현재, 전 세계적으로 무인항공기 사업이 활발히 이루어지고 있으며, 국내에서 해당 분야R&amp;D 예산도 증가하는 추세입니다. (과기부 2023 첨단융합기술 R&amp;D 사업 예산 중 1/3이 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>무인이동체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분야에 투자됨, 2022에 비해 16% 향상 </w:instrText>
            </w:r>
            <w:r>
              <w:rPr>
                <w:rFonts w:ascii="돋움체" w:eastAsia="돋움체"/>
                <w:sz w:val="20"/>
                <w:spacing w:val="0"/>
              </w:rPr>
              <w:instrText>–</w:instrText>
            </w:r>
            <w:r>
              <w:rPr>
                <w:rFonts w:ascii="돋움체" w:eastAsia="돋움체" w:hint="eastAsia"/>
                <w:sz w:val="20"/>
                <w:spacing w:val="0"/>
              </w:rPr>
              <w:instrText xml:space="preserve"> 출처: </w:instrText>
            </w:r>
            <w:r>
              <w:fldChar w:fldCharType="begin"/>
            </w:r>
            <w:r>
              <w:instrText xml:space="preserve"> HYPERLINK "https://www.e4ds.com/sub_view.asp?ch=16&amp;t=0&amp;idx=16176" </w:instrText>
            </w:r>
            <w:r>
              <w:fldChar w:fldCharType="separate"/>
            </w:r>
            <w:r>
              <w:rPr>
                <w:rStyle w:val="af2"/>
                <w:rFonts w:ascii="돋움체" w:eastAsia="돋움체"/>
                <w:sz w:val="20"/>
                <w:spacing w:val="0"/>
              </w:rPr>
              <w:t>https://www.e4ds.com/sub_view.asp?ch=16&amp;t=0&amp;idx=16176</w:t>
            </w:r>
            <w:r>
              <w:fldChar w:fldCharType="end"/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이렇게 투자되는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연구 자금 덕에, 기술력이 많이 향상되어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국내 사업분야들은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일반적으로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하면 떠오르는 항공 뷰 촬영 및 단순 조종이 아니라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연구 초점이 많이 맞춰지고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좋은 상황이지만,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>(1)</w:t>
            </w:r>
            <w:r>
              <w:rPr>
                <w:rFonts w:ascii="돋움체" w:eastAsia="돋움체" w:hint="eastAsia"/>
                <w:sz w:val="20"/>
                <w:spacing w:val="0"/>
              </w:rPr>
              <w:t>전문 교육을 받은 운용자들도 운용 시 어려움을 느끼는 점(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기술의 복잡성, 실전 경험 부족 등</w:t>
            </w:r>
            <w:r>
              <w:rPr>
                <w:rFonts w:ascii="돋움체" w:eastAsia="돋움체" w:hint="eastAsia"/>
                <w:sz w:val="20"/>
                <w:spacing w:val="0"/>
              </w:rPr>
              <w:t>)</w:t>
            </w:r>
            <w:r>
              <w:rPr>
                <w:rFonts w:ascii="돋움체" w:eastAsia="돋움체" w:hint="eastAsia"/>
                <w:sz w:val="20"/>
                <w:spacing w:val="0"/>
              </w:rPr>
              <w:t>, (2)아직까지는 일부 자동화 기능의 성능이 아쉬운 점, (3)일반적으로 고정된 운용 거점을 활용하는 경우가 많아 유동적인 활용이 어려운 점 등의 문제점들이 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(위 근거는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드론을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생산하고 특정 제품에서 전투용 적합 판정을 받았었던 중소업체 내부의 운용자와 개발자 시점에서 의견을 바탕으로 작성하였습니다)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따라서 위 문제점들을 상세히 파악하여 해결해보는 방향으로 과제 초점을 잡게 되었습니다.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&lt;문제점 1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먼저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비행체이므로 일반 자동차처럼 4방향 조종이 아닌 </w:t>
            </w:r>
            <w:r>
              <w:rPr>
                <w:rFonts w:ascii="돋움체" w:eastAsia="돋움체" w:hint="eastAsia"/>
                <w:sz w:val="20"/>
                <w:spacing w:val="0"/>
              </w:rPr>
              <w:t>Yaw,Roll</w:t>
            </w:r>
            <w:r>
              <w:rPr>
                <w:rFonts w:ascii="돋움체" w:eastAsia="돋움체" w:hint="eastAsia"/>
                <w:sz w:val="20"/>
                <w:spacing w:val="0"/>
              </w:rPr>
              <w:t>,Pitch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제어가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다만 이 제어를 위해서 4축 조이스틱이 2개 필요합니다.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noProof/>
              </w:rPr>
              <w:drawing>
                <wp:inline distT="0" distB="0" distL="0" distR="0">
                  <wp:extent cx="1220320" cy="1148536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&lt;사진 1&gt;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조이스틱 2개를 쓰고 있는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조종기 사진.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이러한 상황에서 특수 목적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경우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양 손의 엄지를 조이스틱에 둔 채로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미션 수행을 위해 지정된 버튼 등의 트리거 장치를 활성화해야 합니다. 그렇다 보니 </w:t>
            </w:r>
            <w:r>
              <w:rPr>
                <w:rFonts w:ascii="돋움체" w:eastAsia="돋움체" w:hint="eastAsia"/>
                <w:sz w:val="20"/>
                <w:spacing w:val="0"/>
              </w:rPr>
              <w:t>운용자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입장에서는 해당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기능이 다양할수록 어려움을 느끼게 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위 문제가 지속될 경우 운용자에게 아래 문제들을 초래할 수 있습니다.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비행 시간이 누적될수록 사용자의 피로도가 더욱 누적될 수 있음. (어려울수록 집중해서)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여러가지 상황을 보고 그 순간에 맞게 운용해야 하다 보니 정보 과부하가 올 수 있음.</w:t>
            </w:r>
          </w:p>
          <w:p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복잡한 조작이나 트리거 사용 중에 조작 실수가 일어날 수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2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자동화 기능 중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, 군사용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드론일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시 정찰 후 외부에 알려지지 않은 </w:t>
            </w:r>
            <w:r>
              <w:rPr>
                <w:rFonts w:ascii="돋움체" w:eastAsia="돋움체" w:hint="eastAsia"/>
                <w:sz w:val="20"/>
                <w:spacing w:val="0"/>
              </w:rPr>
              <w:t>본대로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복귀하지 않을 경우 곤란한 상황이 </w:t>
            </w:r>
            <w:r>
              <w:rPr>
                <w:rFonts w:ascii="돋움체" w:eastAsia="돋움체" w:hint="eastAsia"/>
                <w:sz w:val="20"/>
                <w:spacing w:val="0"/>
              </w:rPr>
              <w:t>일어남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등)를 미연에 방지한다고 생각합니다.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일반적인 </w:t>
            </w:r>
            <w:r>
              <w:rPr>
                <w:rFonts w:ascii="돋움체" w:eastAsia="돋움체" w:hint="eastAsia"/>
                <w:sz w:val="20"/>
                <w:spacing w:val="0"/>
              </w:rPr>
              <w:t>자동 랜딩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기능</w:t>
            </w:r>
            <w:r>
              <w:rPr>
                <w:rFonts w:ascii="돋움체" w:eastAsia="돋움체" w:hint="eastAsia"/>
                <w:sz w:val="20"/>
                <w:spacing w:val="0"/>
              </w:rPr>
              <w:t>의 경우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좌표 데이터</w:t>
            </w:r>
            <w:r>
              <w:rPr>
                <w:rFonts w:ascii="돋움체" w:eastAsia="돋움체" w:hint="eastAsia"/>
                <w:sz w:val="20"/>
                <w:spacing w:val="0"/>
              </w:rPr>
              <w:t>만을 사용하여</w:t>
            </w:r>
            <w:r>
              <w:rPr>
                <w:rFonts w:ascii="돋움체" w:eastAsia="돋움체" w:hint="eastAsia"/>
                <w:sz w:val="20"/>
                <w:spacing w:val="0"/>
              </w:rPr>
              <w:t>GPS 값이 정교하지 않거나, 위성이 일정 개수 이상 잡히지 않을 경우 오차율이 심</w:t>
            </w:r>
            <w:r>
              <w:rPr>
                <w:rFonts w:ascii="돋움체" w:eastAsia="돋움체" w:hint="eastAsia"/>
                <w:sz w:val="20"/>
                <w:spacing w:val="0"/>
              </w:rPr>
              <w:t>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이렇게 자동 랜딩 기능이 정교하지 않을 경우, 아래 문제들을 초래합니다.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랜딩 스테이션을 벗어났기에 안정적인 랜딩이 불가능해지고, 랜딩 시 지면에 닿는 </w:t>
            </w:r>
            <w:r>
              <w:rPr>
                <w:rFonts w:ascii="돋움체" w:eastAsia="돋움체" w:hint="eastAsia"/>
                <w:sz w:val="20"/>
                <w:spacing w:val="0"/>
              </w:rPr>
              <w:t>스키드</w:t>
            </w:r>
            <w:r>
              <w:rPr>
                <w:rFonts w:ascii="돋움체" w:eastAsia="돋움체" w:hint="eastAsia"/>
                <w:sz w:val="20"/>
                <w:spacing w:val="0"/>
              </w:rPr>
              <w:t>, 바디 프레임 등이 데미지를 입어 내구도, 외</w:t>
            </w:r>
            <w:r>
              <w:rPr>
                <w:rFonts w:ascii="돋움체" w:eastAsia="돋움체" w:hint="eastAsia"/>
                <w:sz w:val="20"/>
                <w:spacing w:val="0"/>
              </w:rPr>
              <w:t>부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손상으로 인해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균형이 깨져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이후 비행 시 안정적인 제어가 어려울 수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완전한 복귀가 아닌, 미션 수행 중 경유지일 경우 목표 지점에 도착하지 않을 시 다음 운용에 어려움이 있음.</w:t>
            </w:r>
          </w:p>
          <w:p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단순 랜딩의 문제가 아닌, 해당 좌표로 제대로 갈 수 없음을 의미함.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&lt;문제점 </w:t>
            </w:r>
            <w:r>
              <w:rPr>
                <w:rFonts w:ascii="돋움체" w:eastAsia="돋움체" w:hint="eastAsia"/>
                <w:sz w:val="20"/>
                <w:spacing w:val="0"/>
              </w:rPr>
              <w:t>3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설명&gt;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아래 상황에서 문제가 될 수 있습니다.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배터리 교체, 등의 특수 상황에 매번 고정된 </w:t>
            </w:r>
            <w:r>
              <w:rPr>
                <w:rFonts w:ascii="돋움체" w:eastAsia="돋움체" w:hint="eastAsia"/>
                <w:sz w:val="20"/>
                <w:spacing w:val="0"/>
              </w:rPr>
              <w:t>거</w:t>
            </w:r>
            <w:r>
              <w:rPr>
                <w:rFonts w:ascii="돋움체" w:eastAsia="돋움체" w:hint="eastAsia"/>
                <w:sz w:val="20"/>
                <w:spacing w:val="0"/>
              </w:rPr>
              <w:t>점으로 이동하여야 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거점이 고정되어 있으면 경유지가 많은 상황에서 효율적인 동선 설계가 불가능함.</w:t>
            </w:r>
          </w:p>
          <w:p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선박에서 운용 시, 선박에 고정되어 있더라도 배가 지속적으로 움</w:t>
            </w:r>
            <w:r>
              <w:rPr>
                <w:rFonts w:ascii="돋움체" w:eastAsia="돋움체" w:hint="eastAsia"/>
                <w:sz w:val="20"/>
                <w:spacing w:val="0"/>
              </w:rPr>
              <w:t>직이게 되어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운용 거점이 의도치 않았지만 이동하는 상황이 있음.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결론적으로 위 문제점들을 해결하기 위해 아래 조건들을 충족해야 합니다.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운용자는 자동화 기능이 필요하며, 전부 다 자동화되면 좋겠지만 특정 상황에 트리거를 활성화하는 것보다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드론의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움직임의 자동화를 우선 시 할 시 조작이 보다 용이함.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자동화 기능의 성능이 향상되어야 하며, 그 중 자동 랜딩 기능의 위치가 정밀해야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다만 기존 방식은 GPS 값 만을 쓰기에 보정을 위한 다른 데이터가 필요함. </w:t>
            </w:r>
          </w:p>
          <w:p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운용 거점이 이동 가능하여야 하며, 이동된 좌표를 사용자 또는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주기적으로 알려주어야 함.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따라서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저는 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좌표 데이터만으로 </w:t>
            </w:r>
            <w:r>
              <w:rPr>
                <w:rFonts w:ascii="돋움체" w:eastAsia="돋움체" w:hint="eastAsia"/>
                <w:sz w:val="20"/>
                <w:spacing w:val="0"/>
              </w:rPr>
              <w:t>드론이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자동으로 해당 좌표로 이동하며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(1조건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이동 후, 특정 모듈을 통해 다른 데이터를 받아 랜딩 정밀도를 보정할 수 있으며 (2조건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 xml:space="preserve">이동하여도 착륙에 문제가 없도록 Landing Station이 </w:t>
            </w:r>
            <w:r>
              <w:rPr>
                <w:rFonts w:ascii="돋움체" w:eastAsia="돋움체" w:hint="eastAsia"/>
                <w:sz w:val="20"/>
                <w:spacing w:val="0"/>
              </w:rPr>
              <w:t>드론에게</w:t>
            </w:r>
            <w:r>
              <w:rPr>
                <w:rFonts w:ascii="돋움체" w:eastAsia="돋움체" w:hint="eastAsia"/>
                <w:sz w:val="20"/>
                <w:spacing w:val="0"/>
              </w:rPr>
              <w:t xml:space="preserve"> GPS 데이터를 지속적으로 주는</w:t>
            </w:r>
            <w:r>
              <w:rPr>
                <w:rFonts w:ascii="돋움체" w:eastAsia="돋움체" w:hint="eastAsia"/>
                <w:sz w:val="20"/>
                <w:spacing w:val="0"/>
              </w:rPr>
              <w:t>(</w:t>
            </w:r>
            <w:r>
              <w:rPr>
                <w:rFonts w:ascii="돋움체" w:eastAsia="돋움체" w:hint="eastAsia"/>
                <w:sz w:val="20"/>
                <w:spacing w:val="0"/>
              </w:rPr>
              <w:t>3조건 충족)</w:t>
            </w: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0"/>
              </w:rPr>
            </w:pPr>
            <w:r>
              <w:rPr>
                <w:rFonts w:ascii="돋움체" w:eastAsia="돋움체" w:hint="eastAsia"/>
                <w:sz w:val="20"/>
                <w:spacing w:val="0"/>
              </w:rPr>
              <w:t>무인기 정밀 착륙 유도 장치의 개발이 필요하다 생각하였습니다.</w:t>
            </w:r>
          </w:p>
        </w:tc>
      </w:tr>
    </w:tbl>
    <w:p>
      <w:pPr>
        <w:pStyle w:val="ac"/>
        <w:ind w:left="566" w:hanging="566"/>
        <w:spacing w:after="0" w:before="0" w:line="288" w:lineRule="auto"/>
        <w:rPr>
          <w:lang/>
          <w:rFonts w:ascii="맑은 고딕" w:eastAsia="맑은 고딕"/>
          <w:rtl w:val="off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 xml:space="preserve">o 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운송 </w:t>
            </w:r>
            <w:r>
              <w:rPr>
                <w:rFonts w:ascii="돋움" w:eastAsia="돋움" w:hint="eastAsia"/>
                <w:sz w:val="20"/>
                <w:spacing w:val="0"/>
              </w:rPr>
              <w:t>드론의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경우 기존 방식보다 더 정확한 랜딩이 가능해져 좋습니다.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지점의 정확도가 올라가게 되면, 랜딩 이후 후속 작업이 용이합니다. (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예를 들자면 운송 </w:t>
            </w:r>
            <w:r>
              <w:rPr>
                <w:rFonts w:ascii="돋움" w:eastAsia="돋움" w:hint="eastAsia"/>
                <w:sz w:val="20"/>
                <w:spacing w:val="0"/>
              </w:rPr>
              <w:t>드론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랜딩 이후 해당 물품을 자동으로 </w:t>
            </w:r>
            <w:r>
              <w:rPr>
                <w:rFonts w:ascii="돋움" w:eastAsia="돋움" w:hint="eastAsia"/>
                <w:sz w:val="20"/>
                <w:spacing w:val="0"/>
              </w:rPr>
              <w:t>꺼내주는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장치의 설치 위치, 작업 연계성 등에서 강점이 있다고 생각합니다.)</w:t>
            </w:r>
          </w:p>
          <w:p>
            <w:pPr>
              <w:pStyle w:val="ad"/>
              <w:rPr>
                <w:rFonts w:ascii="돋움" w:eastAsia="돋움"/>
                <w:sz w:val="20"/>
                <w:spacing w:val="0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" w:eastAsia="돋움" w:hint="eastAsia"/>
                <w:sz w:val="20"/>
                <w:spacing w:val="0"/>
              </w:rPr>
              <w:t xml:space="preserve"> 의도되지 않은 착륙을 방지하여 착륙 중 발생할 수 있는 손상이나 사고가 방지됩니다.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 GPS 데이터와 마커를 통해 보정하는 방식이 있으나, 그 방식보다는 비용측면에서 절감 가능.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도서 간 수송목적의 </w:t>
            </w:r>
            <w:r>
              <w:rPr>
                <w:rFonts w:ascii="돋움체" w:eastAsia="돋움체" w:hint="eastAsia"/>
                <w:sz w:val="20"/>
                <w:spacing w:val="-14"/>
              </w:rPr>
              <w:t>드론의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경우, 효율적인 waypoint 설정 및 비행이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선박에서의 운용 시 기존 방식보다 효율적인 운용이 가능합니다.</w:t>
            </w:r>
          </w:p>
          <w:p>
            <w:pPr>
              <w:pStyle w:val="ad"/>
              <w:rPr>
                <w:rFonts w:ascii="돋움체" w:eastAsia="돋움체"/>
                <w:sz w:val="20"/>
                <w:spacing w:val="-14"/>
              </w:rPr>
            </w:pPr>
            <w:r>
              <w:rPr>
                <w:rFonts w:ascii="돋움" w:eastAsia="돋움"/>
                <w:sz w:val="20"/>
                <w:spacing w:val="0"/>
              </w:rPr>
              <w:t>o</w:t>
            </w:r>
            <w:r>
              <w:rPr>
                <w:rFonts w:ascii="돋움체" w:eastAsia="돋움체" w:hint="eastAsia"/>
                <w:sz w:val="20"/>
                <w:spacing w:val="-14"/>
              </w:rPr>
              <w:t xml:space="preserve"> 이 외, 해당 자동화 기능을 사용하는 상황에서 이점을 볼 수 있습니다.</w:t>
            </w: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3"/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48"/>
      </w:tblGrid>
      <w:tr>
        <w:trPr>
          <w:trHeight w:val="1105" w:hRule="atLeast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시스템 구성도, 설계</w:t>
            </w:r>
            <w:r>
              <w:rPr>
                <w:rFonts w:ascii="돋움체" w:eastAsia="돋움체" w:hint="eastAsia"/>
                <w:sz w:val="20"/>
                <w:spacing w:val="-20"/>
              </w:rPr>
              <w:t>, 동작 흐름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각 시스템 파트별 제품 선정 </w:t>
            </w:r>
            <w:r>
              <w:rPr>
                <w:rFonts w:ascii="돋움체" w:eastAsia="돋움체" w:hint="eastAsia"/>
                <w:sz w:val="20"/>
                <w:spacing w:val="-20"/>
              </w:rPr>
              <w:t>및 임의 견적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Git Repository 생성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>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자재 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선정 및 </w:t>
            </w:r>
            <w:r>
              <w:rPr>
                <w:rFonts w:ascii="돋움체" w:eastAsia="돋움체" w:hint="eastAsia"/>
                <w:sz w:val="20"/>
                <w:spacing w:val="-20"/>
              </w:rPr>
              <w:t>구매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HW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Module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모듈 단위 검증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MissionPlanner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연동 및 파라미터 세팅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GPS 모듈 - NMEA 형식 데이터 수신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ESC (모터 구동, PWM 제어, Calibration)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Drone Power Board 전력 공급 확인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동작 확인 (datasheet 기준 통신 거리 등 검증)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배터리 </w:t>
            </w:r>
            <w:r>
              <w:rPr>
                <w:rFonts w:ascii="돋움체" w:eastAsia="돋움체" w:hint="eastAsia"/>
                <w:sz w:val="20"/>
                <w:spacing w:val="-20"/>
              </w:rPr>
              <w:t>에이징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테스트 (충, 방전 5회 테스트 진행)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하드웨어 납땜 및 체결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FC - </w:t>
            </w:r>
            <w:r>
              <w:rPr>
                <w:rFonts w:ascii="돋움체" w:eastAsia="돋움체" w:hint="eastAsia"/>
                <w:sz w:val="20"/>
                <w:spacing w:val="-20"/>
              </w:rPr>
              <w:t>Main</w:t>
            </w:r>
            <w:r>
              <w:rPr>
                <w:rFonts w:ascii="돋움체" w:eastAsia="돋움체" w:hint="eastAsia"/>
                <w:sz w:val="20"/>
                <w:spacing w:val="-20"/>
              </w:rPr>
              <w:t>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ESC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Motor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Telemetry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MainBoard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GPS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모듈 - </w:t>
            </w:r>
            <w:r>
              <w:rPr>
                <w:rFonts w:ascii="돋움체" w:eastAsia="돋움체" w:hint="eastAsia"/>
                <w:sz w:val="20"/>
                <w:spacing w:val="-20"/>
              </w:rPr>
              <w:t>드론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프레임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Battery 체결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F/W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FC F/W 개발 또는 기존 오픈소스 활용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IMU 센서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</w:t>
            </w:r>
            <w:r>
              <w:rPr>
                <w:rFonts w:ascii="돋움체" w:eastAsia="돋움체" w:hint="eastAsia"/>
                <w:sz w:val="20"/>
                <w:spacing w:val="-20"/>
              </w:rPr>
              <w:t>Calbration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코드 적용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배터리 잔량 계산 코드 적용 (전압분배 회로 적용)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/>
                <w:sz w:val="20"/>
                <w:spacing w:val="-20"/>
              </w:rPr>
              <w:t>telemetry</w:t>
            </w:r>
            <w:r>
              <w:rPr>
                <w:rFonts w:ascii="돋움체" w:eastAsia="돋움체" w:hint="eastAsia"/>
                <w:sz w:val="20"/>
                <w:spacing w:val="-20"/>
              </w:rPr>
              <w:t>통해 원격 데이터 송 수신 packet 구조 설계 및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GCS로부터 좌표 데이터 수신 기능 확인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좌표 데이터 수신 후 좌표 설정하여 이동하는 기능 개발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랜딩 자동화 기능 개발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7.3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7.4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GCS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구조 설계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F/W 개발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Switch 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하드웨어 납땜 및 체결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GCS 프레임 (= </w:t>
            </w:r>
            <w:r>
              <w:rPr>
                <w:rFonts w:ascii="돋움체" w:eastAsia="돋움체" w:hint="eastAsia"/>
                <w:sz w:val="20"/>
                <w:spacing w:val="-20"/>
              </w:rPr>
              <w:t>기구물</w:t>
            </w:r>
            <w:r>
              <w:rPr>
                <w:rFonts w:ascii="돋움체" w:eastAsia="돋움체" w:hint="eastAsia"/>
                <w:sz w:val="20"/>
                <w:spacing w:val="-20"/>
              </w:rPr>
              <w:t>)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Ctrl Board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Joystick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Mission Button 연결</w:t>
            </w:r>
          </w:p>
          <w:p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Telemetry 연결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Ctrl Board 배선 </w:t>
            </w:r>
          </w:p>
          <w:p>
            <w:pPr>
              <w:pStyle w:val="ad"/>
              <w:ind w:left="188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8.1.2.1 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ㄴ</w:t>
            </w:r>
          </w:p>
          <w:p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ㅇ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8.2.1 </w:t>
            </w:r>
          </w:p>
          <w:p>
            <w:pPr>
              <w:pStyle w:val="ad"/>
              <w:ind w:left="116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8.2.2</w:t>
            </w:r>
          </w:p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Station 개발</w:t>
            </w:r>
          </w:p>
          <w:p>
            <w:pPr>
              <w:pStyle w:val="ad"/>
              <w:numPr>
                <w:ilvl w:val="1"/>
                <w:numId w:val="5"/>
              </w:numP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 xml:space="preserve">구조 설계 및 개발 </w:t>
            </w:r>
          </w:p>
          <w:p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numPr>
                <w:ilvl w:val="0"/>
                <w:numId w:val="5"/>
              </w:numPr>
              <w:rPr>
                <w:lang/>
                <w:rFonts w:ascii="돋움체" w:eastAsia="돋움체"/>
                <w:sz w:val="20"/>
                <w:spacing w:val="-20"/>
                <w:rtl w:val="off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USB 통신</w:t>
            </w:r>
          </w:p>
          <w:p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rFonts w:ascii="돋움체" w:eastAsia="돋움체"/>
                <w:sz w:val="20"/>
                <w:spacing w:val="-20"/>
              </w:rPr>
            </w:pPr>
          </w:p>
          <w:p>
            <w:pPr>
              <w:pStyle w:val="ad"/>
              <w:rPr>
                <w:sz w:val="20"/>
                <w:spacing w:val="-20"/>
              </w:rPr>
            </w:pPr>
          </w:p>
        </w:tc>
      </w:tr>
    </w:tbl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/>
        </w:rPr>
      </w:pPr>
    </w:p>
    <w:p>
      <w:pPr>
        <w:pStyle w:val="ac"/>
        <w:ind w:left="0" w:firstLine="0"/>
        <w:spacing w:after="0" w:before="0" w:line="288" w:lineRule="auto"/>
        <w:rPr>
          <w:rFonts w:ascii="맑은 고딕" w:eastAsia="맑은 고딕" w:hint="eastAsia"/>
        </w:rPr>
      </w:pPr>
    </w:p>
    <w:p>
      <w:pPr>
        <w:pStyle w:val="ac"/>
        <w:ind w:left="566" w:hanging="566"/>
        <w:spacing w:after="0" w:before="0" w:line="288" w:lineRule="auto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336"/>
      </w:tblGrid>
      <w:tr>
        <w:trPr>
          <w:trHeight w:val="1365" w:hRule="atLeast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자동 랜딩 기능을 탑재한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Theme="majorEastAsia" w:eastAsiaTheme="majorEastAsia" w:hAnsiTheme="majorEastAsia"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드론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운용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이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가능한 조종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장치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b/>
                <w:bCs/>
                <w:color w:val="auto"/>
                <w:sz w:val="20"/>
                <w:spacing w:val="0"/>
              </w:rPr>
            </w:pP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랜딩 (착륙) 을 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도와줄  Statio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>n</w:t>
            </w:r>
            <w:r>
              <w:rPr>
                <w:rFonts w:asciiTheme="majorEastAsia" w:eastAsiaTheme="majorEastAsia" w:hAnsiTheme="majorEastAsia"/>
                <w:color w:val="auto"/>
                <w:sz w:val="20"/>
                <w:spacing w:val="-20"/>
              </w:rPr>
              <w:t xml:space="preserve"> 개발</w:t>
            </w:r>
          </w:p>
          <w:p>
            <w:pPr>
              <w:pStyle w:val="ad"/>
              <w:jc w:val="left"/>
              <w:numPr>
                <w:ilvl w:val="0"/>
                <w:numId w:val="6"/>
              </w:numPr>
              <w:rPr>
                <w:rFonts w:ascii="돋움" w:eastAsia="돋움"/>
                <w:color w:val="auto"/>
                <w:sz w:val="20"/>
                <w:spacing w:val="0"/>
              </w:rPr>
            </w:pPr>
            <w:r>
              <w:rPr>
                <w:rFonts w:ascii="돋움" w:eastAsia="돋움" w:hint="eastAsia"/>
                <w:color w:val="auto"/>
                <w:sz w:val="20"/>
                <w:spacing w:val="0"/>
              </w:rPr>
              <w:t>수행 능력 평가 후 실제 효과가 있는지 검증 및 보완</w:t>
            </w:r>
          </w:p>
        </w:tc>
      </w:tr>
    </w:tbl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  <w:rPr>
          <w:lang w:eastAsia="ko-KR"/>
          <w:rFonts w:hint="eastAsia"/>
          <w:rtl w:val="off"/>
        </w:rPr>
      </w:pPr>
    </w:p>
    <w:p>
      <w:pPr>
        <w:pStyle w:val="a3"/>
      </w:pPr>
    </w:p>
    <w:p>
      <w:pPr>
        <w:pStyle w:val="a3"/>
      </w:pPr>
    </w:p>
    <w:p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4"/>
        <w:gridCol w:w="434"/>
        <w:gridCol w:w="2368"/>
        <w:gridCol w:w="950"/>
        <w:gridCol w:w="1480"/>
        <w:gridCol w:w="389"/>
        <w:gridCol w:w="2804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.02~09.09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시스템 구성도, 설계, 동작 흐름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개발 전, 시스템 구성과 설계, 동작 시나리오 등을 작성하여 이후 과정에서 놓치는 부분 없이 원활히 진행하기 위함.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또한 시스템 구성을 사전에 하게 되면 호환성 검증 등을 하면서 구조 개선이 이루어질 수 있음.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내용</w:instrText>
            </w:r>
          </w:p>
          <w:p>
            <w:pPr>
              <w:pStyle w:val="a3"/>
              <w:wordWrap/>
              <w:jc w:val="left"/>
              <w:numPr>
                <w:ilvl w:val="0"/>
                <w:numId w:val="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시스템 구성도, 설계</w:instrText>
            </w: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4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423949" cy="29673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동작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흐름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설명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1. 기본적으로 Drone </w:instrText>
            </w:r>
            <w:r>
              <w:rPr>
                <w:rFonts w:ascii="맑은 고딕" w:eastAsia="맑은 고딕"/>
                <w:sz w:val="18"/>
                <w:szCs w:val="18"/>
              </w:rPr>
              <w:instrText>–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GCS 간 특정 프로토콜에 기반하여 각각의 데이터를 송수신합니다.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(데이터 종류: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배터리 잔량,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3축 값, 송수신 시간 등. (원격 통신 매개체: RF Module))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사용자가 GCS의 지정된 자동 랜딩 버튼을 물리적으로 누릅니다.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(해당Push lock 버튼이 눌러진 상태에선 자동 랜딩, 한 번 더 눌러 버튼이 올라오면 그 위치에서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호버링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  Landing Station은 GCS 상에서 버튼을 누르든 말든 지속적으로 GPS 데이터를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Drone 측에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송신해주며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Beacon이 밝게 빛납니다.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(GPS 데이터 송신, Beacon 동작은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Landing Station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에 부속된 버튼에 의해 동작합니다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)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4.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드론은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BLE를 통해 해당 GPS 데이터를 수신하여 해당 지점으로 Setpoint 되어 이동합니다.</w:instrText>
            </w:r>
          </w:p>
          <w:p>
            <w:pPr>
              <w:pStyle w:val="a3"/>
              <w:ind w:left="12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5.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해당 지점으로 이동할 시 가까워지면 Drone 은 Beacon의 빛을 IR lock 센서를 통해 인식하여 정밀 착륙이 가능하게 됩니다.</w:instrText>
            </w: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09.0</w:instrText>
            </w:r>
            <w:r>
              <w:rPr>
                <w:rFonts w:ascii="맑은 고딕" w:eastAsia="맑은 고딕" w:hint="eastAsia"/>
              </w:rPr>
              <w:instrText>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 xml:space="preserve">각 시스템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파트별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제품 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>선정</w:instrText>
            </w:r>
            <w:r>
              <w:rPr>
                <w:rFonts w:ascii="돋움체" w:eastAsia="돋움체" w:hint="eastAsia"/>
                <w:sz w:val="20"/>
                <w:spacing w:val="-20"/>
              </w:rPr>
              <w:instrText xml:space="preserve"> 및 임의 견적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전체 시스템 구성 후,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파트별로 제품 선정을 진행한다.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가격, 성능, 호환성 등을 고려하여 완제품형태의 구성품들을 나열한다.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해당 과정을 통해 얻을 수 있는 이점은 아래와 같습니다.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1. 미리 모듈별 기능, 성능 등을 파악하여 추후 재선정 또는 기능 이슈 등을 방지합니다.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2.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임의 견적을 통해 비용 절감을 할 수 있습니다. (예산 초과 시 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대치품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탐색을 하게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3.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모듈의 오버 스펙을 방지합니다. (전체 구성을 생각하게 되어 다른 모듈과 어울리는 적정 스펙의 제품을 찾게 됨)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제품선정자료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instrText>Capstone_Design</w:instrText>
            </w:r>
            <w:r>
              <w:rPr>
                <w:rFonts w:ascii="맑은 고딕" w:eastAsia="맑은 고딕"/>
                <w:sz w:val="18"/>
                <w:szCs w:val="18"/>
              </w:rPr>
              <w:instrText>\1.PrecisionLandingModule\1.ResearchNote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의 ResearchNoteData.xlsx파일의 </w:instrText>
            </w:r>
            <w:r>
              <w:rPr>
                <w:rFonts w:ascii="맑은 고딕" w:eastAsia="맑은 고딕"/>
                <w:sz w:val="18"/>
                <w:szCs w:val="18"/>
              </w:rPr>
              <w:instrText>“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>FC 선정 자료</w:instrText>
            </w:r>
            <w:r>
              <w:rPr>
                <w:rFonts w:ascii="맑은 고딕" w:eastAsia="맑은 고딕"/>
                <w:sz w:val="18"/>
                <w:szCs w:val="18"/>
              </w:rPr>
              <w:instrText>”</w:instrText>
            </w: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 sheet참조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기록자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김교원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점검자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박정은</w:instrTex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서명</w:instrTex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(sign)</w:instrText>
            </w:r>
          </w:p>
        </w:tc>
      </w:tr>
    </w:tbl>
    <w:p/>
    <w:p/>
    <w:p/>
    <w:p/>
    <w:p/>
    <w:p/>
    <w:p/>
    <w:p/>
    <w:p/>
    <w:p/>
    <w:p/>
    <w:p/>
    <w:p/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프로젝트명</w:instrTex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instrText>무인기 정밀 착륙 유도 장치</w:instrText>
            </w:r>
            <w:r>
              <w:rPr>
                <w:rFonts w:ascii="맑은 고딕" w:eastAsia="맑은 고딕" w:hint="eastAsia"/>
              </w:rPr>
              <w:instrText xml:space="preserve"> 개발</w:instrTex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연구기간</w:instrTex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202</w:instrText>
            </w:r>
            <w:r>
              <w:rPr>
                <w:rFonts w:ascii="맑은 고딕" w:eastAsia="맑은 고딕" w:hint="eastAsia"/>
              </w:rPr>
              <w:instrText>4</w:instrText>
            </w:r>
            <w:r>
              <w:rPr>
                <w:rFonts w:ascii="맑은 고딕" w:eastAsia="맑은 고딕"/>
              </w:rPr>
              <w:instrText>.</w:instrText>
            </w:r>
            <w:r>
              <w:rPr>
                <w:rFonts w:ascii="맑은 고딕" w:eastAsia="맑은 고딕" w:hint="eastAsia"/>
              </w:rPr>
              <w:instrText>09.</w:instrText>
            </w:r>
            <w:r>
              <w:rPr>
                <w:rFonts w:ascii="맑은 고딕" w:eastAsia="맑은 고딕" w:hint="eastAsia"/>
              </w:rPr>
              <w:instrText>09</w:instrText>
            </w:r>
            <w:r>
              <w:rPr>
                <w:rFonts w:ascii="맑은 고딕" w:eastAsia="맑은 고딕" w:hint="eastAsia"/>
              </w:rPr>
              <w:instrText>~09.</w:instrText>
            </w:r>
            <w:r>
              <w:rPr>
                <w:rFonts w:ascii="맑은 고딕" w:eastAsia="맑은 고딕" w:hint="eastAsia"/>
              </w:rPr>
              <w:instrText>18</w:instrTex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instrText>제목</w:instrTex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instrText>Git Repository 생성</w:instrTex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instrText>목적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단순히 최종 산출물이 아닌, 연구 개발 history를 모두 확인하기 위해.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추후, 자료 공유 시 local보단 원격 저장소를 활용하면 좋기 때문입니다.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 xml:space="preserve">Repository에 Folder Tree를 정의해두면 자료 정리하기 용이함. 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instrText>[참고 자료]</w:instrTex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"https://github.com/kimkyowon/Capstone_Design.git"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https://github.com/kimkyowon/Capstone_Design.git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2118" cy="4373094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(1)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</w:t>
            </w:r>
            <w:r>
              <w:rPr>
                <w:rFonts w:ascii="맑은 고딕" w:eastAsia="맑은 고딕" w:hint="eastAsia"/>
                <w:sz w:val="18"/>
                <w:szCs w:val="18"/>
              </w:rPr>
              <w:t>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가장 상위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(2) </w:t>
            </w:r>
            <w:r>
              <w:rPr>
                <w:rFonts w:ascii="맑은 고딕" w:eastAsia="맑은 고딕" w:hint="eastAsia"/>
                <w:sz w:val="18"/>
                <w:szCs w:val="18"/>
              </w:rPr>
              <w:t>PrecisionLandingModule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Capstone_Design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프로젝트로, </w:t>
            </w:r>
            <w:r>
              <w:rPr>
                <w:rFonts w:ascii="맑은 고딕" w:eastAsia="맑은 고딕" w:hint="eastAsia"/>
                <w:sz w:val="18"/>
                <w:szCs w:val="18"/>
              </w:rPr>
              <w:t>Capston_Design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하위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연구 노트와 작성 시 활용된 자료들을 보관하는 곳입니다.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(3) </w:t>
            </w:r>
            <w:r>
              <w:rPr>
                <w:rFonts w:ascii="맑은 고딕" w:eastAsia="맑은 고딕" w:hint="eastAsia"/>
                <w:sz w:val="18"/>
                <w:szCs w:val="18"/>
              </w:rPr>
              <w:t>Version_1.</w:t>
            </w:r>
            <w:r>
              <w:rPr>
                <w:rFonts w:ascii="맑은 고딕" w:eastAsia="맑은 고딕" w:hint="eastAsia"/>
                <w:sz w:val="18"/>
                <w:szCs w:val="18"/>
              </w:rPr>
              <w:t>0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실제 제작할 제품 관련한 자료들이 들어가는 곳입니다. 초안이기에 Version 1.0으로 지칭하였습니다.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SystemConfiguration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Version1.0제품의 전체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SystemFlowChart</w:t>
            </w:r>
            <w:r>
              <w:rPr>
                <w:rFonts w:ascii="맑은 고딕" w:eastAsia="맑은 고딕" w:hint="eastAsia"/>
                <w:sz w:val="18"/>
                <w:szCs w:val="18"/>
              </w:rPr>
              <w:t>등 전체 구성에 관한 자료가 들어갑니다.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Drone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Drone에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(GCS)에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(4)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Version 1.0의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LadingStation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 대한 자료가 들어가는 폴더입니다.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들어가는 FW </w:t>
            </w:r>
            <w:r>
              <w:rPr>
                <w:rFonts w:ascii="맑은 고딕" w:eastAsia="맑은 고딕" w:hint="eastAsia"/>
                <w:sz w:val="18"/>
                <w:szCs w:val="18"/>
              </w:rPr>
              <w:t>src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가 들어가는 공간입니다. (Drone, </w:t>
            </w:r>
            <w:r>
              <w:rPr>
                <w:rFonts w:ascii="맑은 고딕" w:eastAsia="맑은 고딕" w:hint="eastAsia"/>
                <w:sz w:val="18"/>
                <w:szCs w:val="18"/>
              </w:rPr>
              <w:t>GroundControlStation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도 동일 구성)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(5) </w:t>
            </w:r>
            <w:r>
              <w:rPr>
                <w:rFonts w:ascii="맑은 고딕" w:eastAsia="맑은 고딕" w:hint="eastAsia"/>
                <w:sz w:val="18"/>
                <w:szCs w:val="18"/>
              </w:rPr>
              <w:t>Document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시 참고해야 할 </w:t>
            </w:r>
            <w:r>
              <w:rPr>
                <w:rFonts w:ascii="맑은 고딕" w:eastAsia="맑은 고딕" w:hint="eastAsia"/>
                <w:sz w:val="18"/>
                <w:szCs w:val="18"/>
              </w:rPr>
              <w:t>DataSheet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SpecSheet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등의 자료가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Release(</w:t>
            </w:r>
            <w:r>
              <w:rPr>
                <w:rFonts w:ascii="맑은 고딕" w:eastAsia="맑은 고딕" w:hint="eastAsia"/>
                <w:sz w:val="18"/>
                <w:szCs w:val="18"/>
              </w:rPr>
              <w:t>BinaryOrHex</w:t>
            </w:r>
            <w:r>
              <w:rPr>
                <w:rFonts w:ascii="맑은 고딕" w:eastAsia="맑은 고딕" w:hint="eastAsia"/>
                <w:sz w:val="18"/>
                <w:szCs w:val="18"/>
              </w:rPr>
              <w:t>)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개발 후, 최종 FW Binary 또는 Hex 파일이 들어가는 공간입니다.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>
      <w:pPr>
        <w:rPr>
          <w:rFonts w:hint="eastAsia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수급 가능 여부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및 납기일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파악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수급 가능 여부를 파악해두면 추후 나중에 문제가 생겨 </w:t>
            </w:r>
            <w:r>
              <w:rPr>
                <w:rFonts w:ascii="맑은 고딕" w:eastAsia="맑은 고딕" w:hint="eastAsia"/>
                <w:sz w:val="18"/>
                <w:szCs w:val="18"/>
              </w:rPr>
              <w:t>교체품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구매시에 수급이 안되는 등의 문제점을 방지할 수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전문 전자부품업체와 의논할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대치품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파악에도 도움이 됩니다. (수급이 어려우면 대치품을 찾아주는 업체가 있습니다.)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4. </w:t>
            </w:r>
            <w:r>
              <w:rPr>
                <w:rFonts w:ascii="맑은 고딕" w:eastAsia="맑은 고딕" w:hint="eastAsia"/>
                <w:sz w:val="18"/>
                <w:szCs w:val="18"/>
              </w:rPr>
              <w:t>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>컨택할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업체 목록]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</w:t>
            </w:r>
            <w:r>
              <w:rPr>
                <w:rFonts w:ascii="맑은 고딕" w:eastAsia="맑은 고딕" w:hint="eastAsia"/>
                <w:sz w:val="18"/>
                <w:szCs w:val="18"/>
              </w:rPr>
              <w:t>플랜비넷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>
            <w:pPr>
              <w:pStyle w:val="a3"/>
              <w:wordWrap/>
              <w:jc w:val="left"/>
              <w:numPr>
                <w:ilvl w:val="0"/>
                <w:numId w:val="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int="eastAsia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rFonts w:ascii="맑은 고딕" w:eastAsia="맑은 고딕" w:hint="eastAsia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rFonts w:ascii="맑은 고딕" w:eastAsia="맑은 고딕" w:hint="eastAsia"/>
              </w:rPr>
              <w:t>07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numPr>
                <w:ilvl w:val="0"/>
                <w:numId w:val="7"/>
              </w:numPr>
              <w:rPr>
                <w:rFonts w:ascii="돋움체" w:eastAsia="돋움체" w:hint="eastAsia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>자재 선정 및 구매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먼저,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제작 시 일정 무게가 넘어가게 되면 자격증이 필요합니다.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단가적인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측면에서 (낱개로 사는 게 더 비쌈) 어려움이 있었고 효율적인 측면에서 (Frame과 각 부품 체결 시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하네스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등이 필요한데 자체 선정 시 그 부분이 어려움)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</w:t>
            </w:r>
            <w:r>
              <w:rPr>
                <w:rFonts w:ascii="맑은 고딕" w:eastAsia="맑은 고딕" w:hint="eastAsia"/>
                <w:sz w:val="18"/>
                <w:szCs w:val="18"/>
              </w:rPr>
              <w:t>으로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최종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선정 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091798" cy="2023037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HYPERLINK "https://www.rcbank.co.kr/shop/goods/goods_view.php?goodsno=20749&amp;category=064014002"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https://www.rcbank.co.kr/shop/goods/goods_view.php?goodsno=20749&amp;category=064014002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2131651" cy="2063413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[구성품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목록 (spec)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</w:t>
            </w:r>
            <w:r>
              <w:rPr>
                <w:rFonts w:ascii="맑은 고딕" w:eastAsia="맑은 고딕" w:hint="eastAsia"/>
                <w:sz w:val="18"/>
                <w:szCs w:val="18"/>
              </w:rPr>
              <w:t>Fixhawk</w:t>
            </w:r>
            <w:r>
              <w:rPr>
                <w:rFonts w:ascii="맑은 고딕" w:eastAsia="맑은 고딕" w:hint="eastAsia"/>
                <w:sz w:val="18"/>
                <w:szCs w:val="18"/>
              </w:rPr>
              <w:t>) [ size 450mm / weight 282</w:t>
            </w:r>
            <w:r>
              <w:rPr>
                <w:rFonts w:ascii="맑은 고딕" w:eastAsia="맑은 고딕" w:hint="eastAsia"/>
                <w:sz w:val="18"/>
                <w:szCs w:val="18"/>
              </w:rPr>
              <w:t>g 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</w:t>
            </w:r>
            <w:r>
              <w:rPr>
                <w:rFonts w:ascii="맑은 고딕" w:eastAsia="맑은 고딕" w:hint="eastAsia"/>
                <w:sz w:val="18"/>
                <w:szCs w:val="18"/>
              </w:rPr>
              <w:t>Kv 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ESC    - 35A BL </w:t>
            </w:r>
            <w:r>
              <w:rPr>
                <w:rFonts w:ascii="맑은 고딕" w:eastAsia="맑은 고딕" w:hint="eastAsia"/>
                <w:sz w:val="18"/>
                <w:szCs w:val="18"/>
              </w:rPr>
              <w:t>BLHeli_S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</w:t>
            </w:r>
            <w:r>
              <w:rPr>
                <w:rFonts w:ascii="맑은 고딕" w:eastAsia="맑은 고딕" w:hint="eastAsia"/>
                <w:sz w:val="18"/>
                <w:szCs w:val="18"/>
              </w:rPr>
              <w:t>cont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A 35A / Programed)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Battery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PT-B2200N-SP35 (14.8V, 4S1P, 35C+/JST-XT)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리튬폴리머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배터리 - XT60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[Tarot] F450/F550 랜딩 </w:t>
            </w:r>
            <w:r>
              <w:rPr>
                <w:rFonts w:ascii="맑은 고딕" w:eastAsia="맑은 고딕" w:hint="eastAsia"/>
                <w:sz w:val="18"/>
                <w:szCs w:val="18"/>
              </w:rPr>
              <w:t>스키드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Power connector -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XT60 커넥터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전원잭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(10cm 실리콘 케이블 장착)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일반적인 Drone Frame kit는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>에서 파는 10~20만원대에 구성되어 있습니다.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다만, 위 Frame Kit는 17만원에 Frame 뿐만 아닌, </w:t>
            </w:r>
            <w:r>
              <w:rPr>
                <w:rFonts w:ascii="맑은 고딕" w:eastAsia="맑은 고딕" w:hint="eastAsia"/>
                <w:sz w:val="18"/>
                <w:szCs w:val="18"/>
              </w:rPr>
              <w:t>FC,GPS</w:t>
            </w:r>
            <w:r>
              <w:rPr>
                <w:rFonts w:ascii="맑은 고딕" w:eastAsia="맑은 고딕" w:hint="eastAsia"/>
                <w:sz w:val="18"/>
                <w:szCs w:val="18"/>
              </w:rPr>
              <w:t>,Telemtry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제외하고 나머지를 다 주고 있어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381947" cy="137864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"https://silvus.cafe24.com/product/detail.html?product_no=31&amp;cate_no=26"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https://silvus.cafe24.com/product/detail.html?product_no=31&amp;cate_no=26</w:t>
            </w:r>
            <w:r>
              <w:fldChar w:fldCharType="end"/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>
                  <wp:extent cx="1505534" cy="1199824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Harness               -&gt; Fc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(JST 6pin connector)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            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5pin to </w:t>
            </w:r>
            <w:r>
              <w:rPr>
                <w:rFonts w:ascii="맑은 고딕" w:eastAsia="맑은 고딕" w:hint="eastAsia"/>
                <w:sz w:val="18"/>
                <w:szCs w:val="18"/>
              </w:rPr>
              <w:t>Usb</w:t>
            </w:r>
            <w:r>
              <w:rPr>
                <w:rFonts w:ascii="맑은 고딕" w:eastAsia="맑은 고딕" w:hint="eastAsia"/>
                <w:sz w:val="18"/>
                <w:szCs w:val="18"/>
              </w:rPr>
              <w:t>-A -&gt; PC to Telemetry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-&gt; </w:t>
            </w:r>
            <w:r>
              <w:rPr>
                <w:rFonts w:ascii="맑은 고딕" w:eastAsia="맑은 고딕" w:hint="eastAsia"/>
                <w:sz w:val="18"/>
                <w:szCs w:val="18"/>
              </w:rPr>
              <w:t>Holybro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Sik V3 (100mw / 433mhz)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고출력 제품은 </w:t>
            </w:r>
            <w:r>
              <w:rPr>
                <w:rFonts w:ascii="맑은 고딕" w:eastAsia="맑은 고딕" w:hint="eastAsia"/>
                <w:sz w:val="18"/>
                <w:szCs w:val="18"/>
              </w:rPr>
              <w:t>필요없지만</w:t>
            </w:r>
            <w:r>
              <w:rPr>
                <w:rFonts w:ascii="맑은 고딕" w:eastAsia="맑은 고딕" w:hint="eastAsia"/>
                <w:sz w:val="18"/>
                <w:szCs w:val="18"/>
              </w:rPr>
              <w:t>, 적당한 중급 스펙의 RF 모듈이 필요하였는데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제품이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아니고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고스펙도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아닌, 적당한 스펙 (100mw, Distance 300m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) 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보유중이어 선정하였습니다.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/>
    <w:p/>
    <w:p/>
    <w:p/>
    <w:p>
      <w:pPr>
        <w:rPr>
          <w:rFonts w:hint="eastAsia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41"/>
        <w:gridCol w:w="433"/>
        <w:gridCol w:w="2366"/>
        <w:gridCol w:w="949"/>
        <w:gridCol w:w="1478"/>
        <w:gridCol w:w="388"/>
        <w:gridCol w:w="2800"/>
      </w:tblGrid>
      <w:tr>
        <w:trPr>
          <w:trHeight w:val="59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rFonts w:ascii="돋움체" w:eastAsia="돋움체" w:hint="eastAsia"/>
                <w:sz w:val="20"/>
                <w:spacing w:val="-20"/>
              </w:rPr>
              <w:t xml:space="preserve">6-1. 모듈 단위 검증 </w:t>
            </w:r>
            <w:r>
              <w:rPr>
                <w:rFonts w:ascii="돋움체" w:eastAsia="돋움체"/>
                <w:sz w:val="20"/>
                <w:spacing w:val="-20"/>
              </w:rPr>
              <w:t>–</w:t>
            </w:r>
            <w:r>
              <w:rPr>
                <w:rFonts w:ascii="돋움체" w:eastAsia="돋움체" w:hint="eastAsia"/>
                <w:sz w:val="20"/>
                <w:spacing w:val="-20"/>
              </w:rPr>
              <w:t xml:space="preserve"> FC 검증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핵심 부품인 FC를 중점으로 여러가지 모듈이 장착됩니다.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선수되어야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하며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PC앱을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연동함으로서</w:t>
            </w:r>
            <w:r>
              <w:rPr>
                <w:rFonts w:ascii="맑은 고딕" w:eastAsia="맑은 고딕" w:hint="eastAsia"/>
                <w:sz w:val="18"/>
                <w:szCs w:val="18"/>
              </w:rPr>
              <w:t>, FC의 각종 모듈 값을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r>
              <w:fldChar w:fldCharType="begin"/>
            </w:r>
            <w:r>
              <w:instrText xml:space="preserve"> HYPERLINK "https://ardupilot.org/planner/docs/mission-planner-installation.html" </w:instrText>
            </w:r>
            <w:r>
              <w:fldChar w:fldCharType="separate"/>
            </w:r>
            <w:r>
              <w:rPr>
                <w:rStyle w:val="af2"/>
                <w:rFonts w:ascii="맑은 고딕" w:eastAsia="맑은 고딕"/>
                <w:sz w:val="18"/>
                <w:szCs w:val="18"/>
              </w:rPr>
              <w:t>https://ardupilot.org/planner/docs/mission-planner-installation.html</w:t>
            </w:r>
            <w:r>
              <w:fldChar w:fldCharType="end"/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74033" cy="1540994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(PC와 FC를 유선 </w:t>
            </w:r>
            <w:r>
              <w:rPr>
                <w:rFonts w:ascii="맑은 고딕" w:eastAsia="맑은 고딕" w:hint="eastAsia"/>
                <w:sz w:val="18"/>
                <w:szCs w:val="18"/>
              </w:rPr>
              <w:t>연걸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후, 좌측 빨간 박스에서 port 선택 후, 우측 연결 버튼을 누르면 연결됩니다)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1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469776" cy="251039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left"/>
              <w:numPr>
                <w:ilvl w:val="0"/>
                <w:numId w:val="12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[데이터]:  지금 보이는 화면을 통해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데이터를 수집할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3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4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[설정]: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부착된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모듈등의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하드웨어를 보정하거나 수정할 수 있습니다.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5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[구성]: 이곳에서 FC의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설정값을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수정할 수 있습니다. (Initializing을 위한 Parameter 세팅 가능)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[모의 시험]: 실제 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드론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없이 모의 비행이 가능합니다.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[비행화면]: FC에 부착된 IMU센서를 통해 기체 각도를 표현한 이미지, 실시간으로 변화합니다.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6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위도</w:t>
            </w:r>
            <w:r>
              <w:rPr>
                <w:rFonts w:ascii="맑은 고딕" w:eastAsia="맑은 고딕" w:hint="eastAsia"/>
                <w:sz w:val="18"/>
                <w:szCs w:val="18"/>
              </w:rPr>
              <w:t>Yaw,등등</w:t>
            </w:r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27336" cy="2231035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3923811" cy="334564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10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</w:t>
            </w:r>
            <w:r>
              <w:rPr>
                <w:rFonts w:ascii="맑은 고딕" w:eastAsia="맑은 고딕" w:hint="eastAsia"/>
                <w:sz w:val="18"/>
                <w:szCs w:val="18"/>
              </w:rPr>
              <w:t>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</w:t>
            </w:r>
            <w:r>
              <w:rPr>
                <w:rFonts w:ascii="맑은 고딕" w:eastAsia="맑은 고딕" w:hint="eastAsia"/>
                <w:sz w:val="18"/>
                <w:szCs w:val="18"/>
              </w:rPr>
              <w:t>OrangeCube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FC는 해당 PWM출력 포트를 통해, 사용자가 mission trigger를 쓸 수 있도록 구성되어 있지만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</w:t>
            </w:r>
            <w:r>
              <w:rPr>
                <w:rFonts w:ascii="맑은 고딕" w:eastAsia="맑은 고딕" w:hint="eastAsia"/>
                <w:sz w:val="18"/>
                <w:szCs w:val="18"/>
              </w:rPr>
              <w:t>ms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단위로 딱 맞기도 어려울 뿐더러 일반적인 신호는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on,off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처럼 이분법적으로 나뉘어야 하지만 적게는 1ms ~ 2000ms처럼 나올 수 있는 신호 범위가 크기 때문) 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이를 검증하기 위해 이전에 </w:t>
            </w:r>
            <w:r>
              <w:rPr>
                <w:rFonts w:ascii="맑은 고딕" w:eastAsia="맑은 고딕" w:hint="eastAsia"/>
                <w:sz w:val="18"/>
                <w:szCs w:val="18"/>
              </w:rPr>
              <w:t>작성하여둔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MyPwmFilter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코드를 활용해 FC가 출력하는 PWM값이 정확한지 측정하였습니다.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959722" cy="335544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확인해보시면 됩니다.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900" w:hangingChars="500" w:hanging="9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5765660" cy="4712249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firstLineChars="400" w:firstLine="72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중,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변환해줍니다.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포트의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1</w:t>
            </w:r>
            <w:r>
              <w:rPr>
                <w:rFonts w:ascii="맑은 고딕" w:eastAsia="맑은 고딕" w:hint="eastAsia"/>
                <w:sz w:val="18"/>
                <w:szCs w:val="18"/>
              </w:rPr>
              <w:t>번입니다.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1000이 출력됩니다.</w:t>
            </w:r>
          </w:p>
          <w:p>
            <w:pPr>
              <w:pStyle w:val="a3"/>
              <w:wordWrap/>
              <w:jc w:val="left"/>
              <w:numPr>
                <w:ilvl w:val="0"/>
                <w:numId w:val="17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누르게 되면 2000이 출력됩니다.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사진인 VS code를 보시면, 핀 할당 표가 있습니다. 말 그대로 </w:t>
            </w:r>
            <w:r>
              <w:rPr>
                <w:rFonts w:ascii="맑은 고딕" w:eastAsia="맑은 고딕" w:hint="eastAsia"/>
                <w:sz w:val="18"/>
                <w:szCs w:val="18"/>
              </w:rPr>
              <w:t>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pin 할당 표입니다.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1500이면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pin_b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가 2000이면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들어오는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수치를 파악해 변화하면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pin_fc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값을 출력해줍니다.</w:t>
            </w:r>
          </w:p>
          <w:p>
            <w:pPr>
              <w:pStyle w:val="a3"/>
              <w:wordWrap/>
              <w:jc w:val="left"/>
              <w:numPr>
                <w:ilvl w:val="0"/>
                <w:numId w:val="18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>
                  <wp:extent cx="6060938" cy="179539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[시간]              -&gt;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핀번호</w:t>
            </w:r>
            <w:r>
              <w:rPr>
                <w:rFonts w:ascii="맑은 고딕" w:eastAsia="맑은 고딕" w:hint="eastAsia"/>
                <w:sz w:val="18"/>
                <w:szCs w:val="18"/>
              </w:rPr>
              <w:t>] [</w:t>
            </w:r>
            <w:r>
              <w:rPr>
                <w:rFonts w:ascii="맑은 고딕" w:eastAsia="맑은 고딕" w:hint="eastAsia"/>
                <w:sz w:val="18"/>
                <w:szCs w:val="18"/>
              </w:rPr>
              <w:t>이전값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===&gt;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현재값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                        [</w:t>
            </w:r>
            <w:r>
              <w:rPr>
                <w:rFonts w:ascii="맑은 고딕" w:eastAsia="맑은 고딕" w:hint="eastAsia"/>
                <w:sz w:val="18"/>
                <w:szCs w:val="18"/>
              </w:rPr>
              <w:t>날값</w:t>
            </w:r>
            <w:r>
              <w:rPr>
                <w:rFonts w:ascii="맑은 고딕" w:eastAsia="맑은 고딕" w:hint="eastAsia"/>
                <w:sz w:val="18"/>
                <w:szCs w:val="18"/>
              </w:rPr>
              <w:t>]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값이 들어온 번호입니다. (</w:t>
            </w:r>
            <w:r>
              <w:rPr>
                <w:rFonts w:ascii="맑은 고딕" w:eastAsia="맑은 고딕" w:hint="eastAsia"/>
                <w:sz w:val="18"/>
                <w:szCs w:val="18"/>
              </w:rPr>
              <w:t>예시 :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값이 변하면 </w:t>
            </w:r>
            <w:r>
              <w:rPr>
                <w:rFonts w:ascii="맑은 고딕" w:eastAsia="맑은 고딕" w:hint="eastAsia"/>
                <w:sz w:val="18"/>
                <w:szCs w:val="18"/>
              </w:rPr>
              <w:t>sw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값인 0이)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값입니다. 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</w:t>
            </w:r>
            <w:r>
              <w:rPr>
                <w:rFonts w:ascii="맑은 고딕" w:eastAsia="맑은 고딕" w:hint="eastAsia"/>
                <w:sz w:val="18"/>
                <w:szCs w:val="18"/>
              </w:rPr>
              <w:t>설명드린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것 </w:t>
            </w:r>
            <w:r>
              <w:rPr>
                <w:rFonts w:ascii="맑은 고딕" w:eastAsia="맑은 고딕" w:hint="eastAsia"/>
                <w:sz w:val="18"/>
                <w:szCs w:val="18"/>
              </w:rPr>
              <w:t>처럼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</w:t>
            </w:r>
            <w:r>
              <w:rPr>
                <w:rFonts w:ascii="맑은 고딕" w:eastAsia="맑은 고딕" w:hint="eastAsia"/>
                <w:sz w:val="18"/>
                <w:szCs w:val="18"/>
              </w:rPr>
              <w:t>값은 딱 맞게 들어오지 않기 때문에, 보정되지 않은 값을 의미합니다.</w:t>
            </w:r>
          </w:p>
          <w:p>
            <w:pPr>
              <w:pStyle w:val="a3"/>
              <w:ind w:left="116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>
            <w:pPr>
              <w:pStyle w:val="a3"/>
              <w:wordWrap/>
              <w:jc w:val="left"/>
              <w:numPr>
                <w:ilvl w:val="0"/>
                <w:numId w:val="19"/>
              </w:numPr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ind w:left="800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14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01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7. 드론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전체 시스템 중, 파트별로 구성하여 단계별 개발을 진행하기 위해 구분하였음.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또한 드론의 규모가 어느정도 있는 상황이라 세세하게 단계별 점검이 필요하며 이를 사전 구성 시 추후 점검이 용이함.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numPr>
                <w:ilvl w:val="0"/>
                <w:numId w:val="20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하드웨어 납땜 및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이전에 구매하였던 자재들을 모아 제작 진행하였음.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(조립 가이드라인은 다음 링크를 참조하였음 :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"https://www.youtube.com/watch?v=IdpUYPuSYhE"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https://www.youtube.com/watch?v=IdpUYPuSYhE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MainBoard - ESC 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(좌측은 MainBoard, 우측은 ESC / ESC의 납땜 포인트는 2곳이고 각 VCC와 GND임)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735496" cy="1762323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46126" cy="784483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ESC - Motor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MainFrame 체결 및 납땜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(왼쪽부터 조립 전, 조립 후 입니다. 내부 회로가 노출되어 있기에 추후 절연 작업이 필요합니다.)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76525" cy="213431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396066" cy="1525789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=&gt; Motor - Propellar 체결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기존 패키지에 있던 프로펠러는 체결방식이 맞지 않았고, 테스트용이므로 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조금 더 강성이 좋은 상품으로 재선정하였습니다.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480608" cy="1133553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08" cy="11335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"https://www.rcbank.co.kr/m2/goods/view.php?goodsno=68702"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https://www.rcbank.co.kr/m2/goods/view.php?goodsno=68702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1160"/>
              <w:wordWrap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FC - Battery 연결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FC와 Battery를 연결하기 전, 배터리의 상태를 봐줄 셀 체커기가 필요했습니다.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anchor distT="0" distB="0" distL="114300" distR="114300" behindDoc="0" locked="0" layoutInCell="1" simplePos="0" relativeHeight="251663360" allowOverlap="1" hidden="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0</wp:posOffset>
                  </wp:positionV>
                  <wp:extent cx="1675341" cy="1237436"/>
                  <wp:effectExtent l="0" t="0" r="0" b="0"/>
                  <wp:wrapTopAndBottom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41" cy="123743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(위 제품은 2S ~ 8S 배터리 체커기이고 위 제품을 구매하여 잔량 및 상태체크를 할 수 있었습니다)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이후 Battery를 FC에 직결할 수 없으므로, PowerModule (인터페이스 제품)을 구매해야 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 실제 연결은 아래 4 파트로 나뉘어집니다.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66064" cy="1421383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66064" cy="14213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58547" cy="1411367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8547" cy="1411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047082" cy="1396076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7082" cy="1396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383105" cy="1037230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105" cy="1037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좌측부터 FC - Battery - PowerModule - Drone 입니다.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=&gt; 기본 동작 검증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역전압 현상 확인 : 배터리 직결 시, 역전압 현상으로 보이는 외부 증상은 없었습니다.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FC 연결 확인 : 배터리 연결 시, FC에 정상적으로 파워가 공급되며 접근 가능했습니다.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- ESC 비프음 확인 : VCC가 안정적으로 공급되어 초기 부팅 시 나오는 비프음을 확인했습니다.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1505117" cy="1128735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28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  &lt;= 안정적으로 모두 연결된 모습</w:t>
            </w:r>
          </w:p>
          <w:p>
            <w:pPr>
              <w:pStyle w:val="a3"/>
              <w:ind w:leftChars="0" w:left="1160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</w:t>
            </w:r>
            <w:r>
              <w:rPr>
                <w:rFonts w:ascii="맑은 고딕" w:eastAsia="맑은 고딕"/>
                <w:sz w:val="18"/>
                <w:szCs w:val="18"/>
              </w:rPr>
              <w:t>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lang w:eastAsia="ko-KR"/>
                <w:rFonts w:ascii="맑은 고딕" w:eastAsia="맑은 고딕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25</w:t>
            </w:r>
            <w:r>
              <w:rPr>
                <w:rFonts w:ascii="맑은 고딕" w:eastAsia="맑은 고딕" w:hint="eastAsia"/>
              </w:rPr>
              <w:t>~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11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29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 w:hint="eastAsia"/>
                <w:sz w:val="20"/>
                <w:spacing w:val="-20"/>
                <w:rtl w:val="off"/>
              </w:rPr>
              <w:t>8. GCS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드론을 제어할 지상통제기를 개발한다.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실제 HW 완제품 개발 전 기능 요구사항, 시스템 설계, 동작 검증 등을 진행하여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실물 제품을 만드는 과정에서 오류가 발생하지 않도록 방지할 수 있다.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bidi w:val="off"/>
              <w:wordWrap/>
              <w:jc w:val="left"/>
              <w:numPr>
                <w:ilvl w:val="0"/>
                <w:numId w:val="21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GCS 와 Drone 의 일반적인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979093" cy="1807292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기본적으로 Command를 주고 받으며 해당 Command 구조는 Mavlink Protocol로 수행됩니다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현재 프로젝트 상 통신 구조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514973" cy="1729105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다만, 현재의 경우 일반적인 통신 구조와 달리 중간에 MissionPlanner가 존재하여 사용자는 Joystick만 구현을 하고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Raw Data 만을 전송해주면 됩니다 (나머지 Packet화 등은 MissionPlanner에서 동작).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저의 경우 Joystick을 구현 후 MissionPlanner에 체결 시GCS에 대한 개발이 완료될 것으로 보입니다.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기능 설계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 기능 설계 이전, 조종 방식에 대해 먼저 보여드리자면 아래와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3234453" cy="2945169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총 조종모드는 2가지가 있는데, 저의 경우 위 그림처럼 조종모드 2를 사용할 예정입니다.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기본적인 Drone의 조종을 위해 Joystick은 총 2개가 필요하고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Arming/Disarming 을 위한 PushLock 버튼 1개,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자동 Landing 기능을 위한 PushLock 버튼 1개가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98067" cy="1680834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2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조종기 F/W 개발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조종기의 경우 단순히 Joystick과 button의 값만 주기적 샘플링을 하는게 아니라 HID 장비로서 동작해야 하는데요, 해당 구조를 Arduino 버전으로 만든 Reference가 존재합니다.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"https://github.com/MHeironimus/ArduinoJoystickLibrary"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https://github.com/MHeironimus/ArduinoJoystickLibrary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(Reference 주소)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해당 Reference 기준으로 아래 라이브러리를 활용하였고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6645275" cy="859155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859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예제 중 FlightControllerTest.ino 메인 파일을 분석하였고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Arduino main 동작은 크게 2가지인 Setup (1회성) 과 Loop (무한반복)이 있기에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파트를 중점적으로 분석하였습니다.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Setup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667000" cy="3841750"/>
                  <wp:effectExtent l="0" t="0" r="0" b="0"/>
                  <wp:docPr id="1055" name="shape10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84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필수적인 내용만 넣어둔 듯 한데 분석하자면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본인이 쓸 Joystick의 min max 값을 매핑하고, HID 장치로서 연결된 device에 전송하기 위해서 Joystick.begin()을 실행해야 합니다, 마지막으로 핀 설정을 해주면 필수적인 부분은 마루리 되는 것 같습니다.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저의 경우에도 동일하게 구성하였습니다.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&lt; Loop &gt;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현재 Reference 기준으로는 TestCode여서 그런지, 실제 조이스틱 값을 주기적으로 샘플링하여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Joystick 객체에서 값 설정 후 업데이트의 반복은 하지 않고 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따라서 자체적으로 루프를 구현하였고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1. 데이터 Sampling / 2. 이전과 값이 다를경우 값 세팅 /  3.  데이터 자동 전송 기능이 비활성화 시 수동 전송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을 반복하도록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4470400" cy="4514850"/>
                  <wp:effectExtent l="0" t="0" r="0" b="0"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451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(완성된 루프구조)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추후 검증이 필요하나 8.2 의 과정을 통해 실물 GCS 제작 후 가능한 것으로 보입니다.</w:t>
            </w:r>
          </w:p>
          <w:p>
            <w:pPr>
              <w:pStyle w:val="a3"/>
              <w:wordWrap/>
              <w:jc w:val="left"/>
              <w:tabs>
                <w:tab w:val="left" w:pos="2612"/>
              </w:tabs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Capstone_Design\1.PrecisionLandingModule\2.Version_1.0\2.GroudControlStation\1.Src\joystick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joystick.ino참조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000" w:firstRow="0" w:lastRow="0" w:firstColumn="0" w:lastColumn="0" w:noHBand="0" w:noVBand="0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>
        <w:trPr>
          <w:trHeight w:val="454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  <w:r>
              <w:rPr>
                <w:rFonts w:ascii="맑은 고딕" w:eastAsia="맑은 고딕" w:hint="eastAsia"/>
              </w:rPr>
              <w:t xml:space="preserve">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lang w:eastAsia="ko-KR"/>
                <w:rFonts w:ascii="맑은 고딕" w:eastAsia="맑은 고딕"/>
                <w:rtl w:val="off"/>
              </w:rPr>
              <w:t>5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10</w:t>
            </w:r>
            <w:r>
              <w:rPr>
                <w:rFonts w:ascii="맑은 고딕" w:eastAsia="맑은 고딕" w:hint="eastAsia"/>
              </w:rPr>
              <w:t>~0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3</w:t>
            </w:r>
            <w:r>
              <w:rPr>
                <w:rFonts w:ascii="맑은 고딕" w:eastAsia="맑은 고딕" w:hint="eastAsia"/>
              </w:rPr>
              <w:t>.</w:t>
            </w:r>
            <w:r>
              <w:rPr>
                <w:lang w:eastAsia="ko-KR"/>
                <w:rFonts w:ascii="맑은 고딕" w:eastAsia="맑은 고딕" w:hint="eastAsia"/>
                <w:rtl w:val="off"/>
              </w:rPr>
              <w:t>15</w:t>
            </w:r>
          </w:p>
        </w:tc>
      </w:tr>
      <w:tr>
        <w:trPr>
          <w:trHeight w:val="57" w:hRule="atLeast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d"/>
              <w:ind w:leftChars="0" w:left="800"/>
              <w:rPr>
                <w:rFonts w:ascii="돋움체" w:eastAsia="돋움체"/>
                <w:sz w:val="20"/>
                <w:spacing w:val="-20"/>
              </w:rPr>
            </w:pPr>
            <w:r>
              <w:rPr>
                <w:lang w:eastAsia="ko-KR"/>
                <w:rFonts w:ascii="돋움체" w:eastAsia="돋움체"/>
                <w:sz w:val="20"/>
                <w:spacing w:val="-20"/>
                <w:rtl w:val="off"/>
              </w:rPr>
              <w:t>9.1 구조 설계 및 개발</w:t>
            </w:r>
          </w:p>
        </w:tc>
      </w:tr>
      <w:tr>
        <w:trPr>
          <w:trHeight w:val="1921" w:hRule="atLeast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b/>
                <w:bCs/>
                <w:sz w:val="22"/>
                <w:szCs w:val="22"/>
                <w:rtl w:val="off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기존 설계한 Landing System의 문제점을 수정하고 대안을 마련하기 위한 작업.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구조 설계를 통해 시행착오 감소, 효율적 설계 등의 이점을 얻을 수 있음.</w:t>
            </w: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기존 구조의 문제점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개발 설계 당시에는 몰랐으나 OrangeCube 시스템 구조와 소모 전류량 그리고 단가 때문에 3가지 문제점들이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세밀한 FC 제어 구조를 가지고 있지 않다면. (FC 동작 코드를 모두 꿰뚫고 있지 않는 이상, FC에 장착된 모듈이 Mavlink Packet을 통한 부드러운 제어가 어려움)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Beacon의 높은 전력 소모량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ab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IR Beacon 및 IR Sensor 와 FC가 호환되는 제품이 한정적이며 단가가 매우 높음 (약 180만원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이를 해결할 대안책이 필요했습니다.</w:t>
            </w:r>
          </w:p>
          <w:p>
            <w:pPr>
              <w:pStyle w:val="a3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각 문제점을 개선하기 위해 약 몇 일 고려해본 결과 아래와 같은 결과를 도출해 낼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1.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Joystick 의 경우 내부적으로 제공되는 SW를 거쳐 매끄러운 동작 제어가 가능하므로 Joystick의 동작과 똑같이 제어 ( = Joysitck이 보내는 Packet과 동일하게 보내기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2.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전력을 공급받을 수 있도록 GCS와 유선 연결 및 전력 수급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b/>
                <w:bCs/>
                <w:i w:val="0"/>
                <w:iCs w:val="0"/>
                <w:sz w:val="18"/>
                <w:szCs w:val="18"/>
                <w:rtl w:val="off"/>
              </w:rPr>
              <w:t>3.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 Beacon형태가 아닌, 다른 방식의 유도 장치로 변경.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Raspberry Pi를 통해 YoloV8 딥러닝 모델을 사용하여 드론 인식 후 카메라 화면 중앙에 드론이 배치될 수 있도록 제어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781383" cy="2125166"/>
                  <wp:effectExtent l="0" t="0" r="0" b="0"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383" cy="21251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딥러닝 모델 개발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사용할 보드 스펙 : Raspberry Pi 3 model B+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딥러닝 모델 : YoloV3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3.1 데이터 셋 탐색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신규 구조의 경우, Pi Camera 단에서 드론을 인식하는 과정이 필요하기에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드론 이미지와 해당 이미지에 대한 바운더리 박스, 좌표, 클래스 정보가 담긴 파일이 필요합니다.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574935" cy="1392535"/>
                  <wp:effectExtent l="0" t="0" r="0" b="0"/>
                  <wp:docPr id="1058" name="shape10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935" cy="13925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2228850" cy="1447800"/>
                  <wp:effectExtent l="0" t="0" r="0" b="0"/>
                  <wp:docPr id="1059" name="shape105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"https://www.kaggle.com/datasets/sshikamaru/drone-yolo-detection"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https://www.kaggle.com/datasets/sshikamaru/drone-yolo-detection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찾아보니 4000장 이상의 드론 이미지, 이미지에 1대1로 대응하는 객체 정보 파일, cfg 파일을 제공해주는 곳이 존재했습니다.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3.2 모델 학습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데이터 셋 이용 시, yoloV2-tiny를 주 타겟으로 잡았지만 저의 경우 라즈베리파이로의 이식을 위해 TFLite파일 변환 과정이 필요하기에 YoloV3으로 진행하기로 하였습니다. (데이터셋 설명 시 YoloV3도 사용된다고 명시되어 있었음)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단, 아직 Raspberry Pi Cam 선정이 되지 않아 ( 가속기 없이 어느정도 퍼포먼스가 나오는지 잘 모르는 상태)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Colab 상에서 해당 데이터셋으로 모델 학습과 실제 훈련,학습 데이터 이외의 이미지를 구분할 수 있는 상태인지 확인하기 위한 정도의 테스트를 진행했습니다.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여러가지 시행착오가 있었으나 (Make file 수정, Cuda 버전 호환성 문제, cfg 파일 수정 등)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결론적으로는 해당 데이터셋을 통해 학습이 가능했고 다른 이미지를 테스트하는 코드까지 정상적으로 돌아가는 것을 알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0" distR="0">
                  <wp:extent cx="5600031" cy="1707893"/>
                  <wp:effectExtent l="0" t="0" r="0" b="0"/>
                  <wp:docPr id="1060" name="shape10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031" cy="17078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( 위 사진은 외부 이미지를 테스트했을 시 출력되는 아웃풋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라벨링이 제대로 되었는지에 대한 평가를 위해 이미지를 출력하려했으나 Colab상에서 강제된 드라이버 버전과 Cuda 버전과의 차이로 인해 OpenCV 단에서 문제가 일어나 확인이 어려웠습니다.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검증 부분은 빠른 시일 내 Pi cam 선정 후 실제 화면을 통해 테스트해보겠습니다.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2차 검증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4.1 테스트 환경 구축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- 3.2 모델 학습 과정에서 YoloV3을 통해 예측해보았으나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호환성 문제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로 결과 이미지가 생성되지 않고, GPU가 있음에도 정적인 이미지에서 </w:t>
            </w:r>
            <w:r>
              <w:rPr>
                <w:lang w:eastAsia="ko-KR"/>
                <w:rFonts w:ascii="맑은 고딕" w:eastAsia="맑은 고딕" w:hint="eastAsia"/>
                <w:b/>
                <w:bCs/>
                <w:sz w:val="18"/>
                <w:szCs w:val="18"/>
                <w:rtl w:val="off"/>
              </w:rPr>
              <w:t>객체 하나 인식하는데 60ms 가 소모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되는 것으로 보아 실시간 처리 용도로는 어려움이 있을 것으로 판단되었습니다.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기존 라즈베리파이 모델 단일로 하지 않고, 신규 라즈베리파이 모델 중에서 개발보드+가속기+카메라 등이 하나로 판매될정도로 호환성이 높은 제품을 탐색하였고 아래 제품으로 선정하였습니다.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4286250" cy="3848100"/>
                  <wp:effectExtent l="0" t="0" r="0" b="0"/>
                  <wp:docPr id="1061" name="shape106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84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해당 제품으로 테스트하기 위해 OS 설치, SSH 환경 구축, 모듈 검증 과정을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OS 설치 - Raspberry Pi Imager 사용. 저의 경우에 Mini hdmi cable이 없어서 OS 설치와 SSH, VNC, 언어 세팅 등을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동시에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SSH 환경 구축 - RealVNCViewer 사용 (아래 이미지는 직접 동작시킨 모습)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301749" cy="739661"/>
                  <wp:effectExtent l="0" t="0" r="0" b="0"/>
                  <wp:docPr id="1062" name="shape106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749" cy="7396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Camera 모듈 검증 -  관련 라이브러리 설치 후 동작 확인해보았습니다.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5287778" cy="2651224"/>
                  <wp:effectExtent l="0" t="0" r="0" b="0"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778" cy="26512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모델 변경 및 구조 개선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5.1 YoloV8n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이전 테스트 버전에서는 데이터 셋과의 호환성을 위해 원본 저작자가 시행한 YoloV3 모델 또는 V2 tiny를 그대로 기용하려 했으나, 기존 모델 성능이 낮았건 점과 개발보드를 활용한 레퍼런스들이 모두 YoloV8을 사용하여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YoloV8 모델 중에서 경량화된 n 모델을 사용하기로 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그에 따라, 기존 Colab에서 테스트하던 코드 구조와 소스들을 변경해야 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먼저 코드 구조를 이해하기 위해 레퍼런스들을 찾아보던 중, 제 상황과 거의 동일한 레퍼런스를 찾았습니다.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"https://colab.research.google.com/drive/1qrTS6c5M8TgtbVh7pWITo-2LnrQuFXAh?usp=sharing"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https://colab.research.google.com/drive/1qrTS6c5M8TgtbVh7pWITo-2LnrQuFXAh?usp=sharing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해당 코드 구조는 복잡한 것 없이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사용할 그래픽카드 정보를 보고 필요 라이브러리 설치 후 데이터 셋 구조만 맞춰서 바로 훈련시킨 뒤 ONNX 파일로 변환하는 것으로 보였습니다.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따라서 저 또한 기존 데이터셋을 YoloV8n 환경에 맞추기 위해 폴더 구조를 변경하였으며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훈련용 데이터와 평가용 데이터를 구분하여 코드 작성하였습니다.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정리하자면 기존 YoloV3 를 학습시켜봤던 테스트코드에서 YoloV8n 모델을 학습시키기 위한 코드로 변경하기 위해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데이터 셋 파일 구조 재생성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파일 구분 작업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이미지, 라벨 1대1 매칭 여부에 대한 전수 검사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.cfg 파일이 아닌, .yaml 파일 생성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이에 따라 현재 사용되지 않는 .ipynb , .cfg , Makefile파일들 제거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등을 진행하였습니다.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5.2 학습 시작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학습 시작 시 많은 어려움이 있었는데 그 중 대표적인 게 아래 두 가지였습니다.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Colab에서 사용자 인터페이스 단의 상호작용이 일정 시간 없을 경우 자원을 회수해버리는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epochs 를 50으로 설정했더니 학습 시간이 너무 오래 걸리는 점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다행히 실행중인 코드에 영향을 주지 않으면서 자원 회수를 막을 방법으로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console 에서 리소스를 일정 주기로 확인하는 방법이 있었고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begin"/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instrText xml:space="preserve"> HYPERLINK "https://sjkoding.tistory.com/79" </w:instrTex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separate"/>
            </w:r>
            <w:r>
              <w:rPr>
                <w:rStyle w:val="af2"/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https://sjkoding.tistory.com/79</w:t>
            </w: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fldChar w:fldCharType="end"/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epochs 는 모델 성능을 재차 확인하면서 추가 학습을 늘려나가도 되지 않을까 싶어 10으로 조정하였습니다.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또한 학습 중간중간 산출되는 데이터를 기반으로 시각화 작업 또한 진행했습니다.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[1차]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이미지 : 4010 장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 xml:space="preserve">- 훈련 모델 파라미터 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2057400" cy="1276350"/>
                  <wp:effectExtent l="0" t="0" r="0" b="0"/>
                  <wp:docPr id="1064" name="shape106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276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- 중간 결과 ( 8번 학습 시. )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drawing>
                <wp:inline distT="0" distB="0" distL="180" distR="180">
                  <wp:extent cx="4425950" cy="2679700"/>
                  <wp:effectExtent l="0" t="0" r="0" b="0"/>
                  <wp:docPr id="1072" name="shape107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67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확실히 학습량이 누적될 수록 인식률이 좋아지는 것을 확인할 수 있었습니다.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다만 극적인 그래프 변화율이 없어서 모델이 완전히 학습 되었을 시 검증을 해보아야 합니다.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  <w: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  <w:t>ㅁ</w:t>
            </w:r>
          </w:p>
          <w:p>
            <w:pPr>
              <w:pStyle w:val="a3"/>
              <w:ind w:leftChars="0" w:left="800"/>
              <w:bidi w:val="off"/>
              <w:wordWrap/>
              <w:jc w:val="left"/>
              <w:numPr>
                <w:ilvl w:val="0"/>
                <w:numId w:val="23"/>
              </w:numPr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lang w:eastAsia="ko-KR"/>
                <w:rFonts w:ascii="맑은 고딕" w:eastAsia="맑은 고딕" w:hint="eastAsia"/>
                <w:sz w:val="18"/>
                <w:szCs w:val="18"/>
                <w:rtl w:val="off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Capstone_Design\1.PrecisionLandingModule\2.Version_1.0\3.LandingStation\1.Src\1. YOLOv8_detect_drones_model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Detect_drones_Capstone.ipynb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lang w:eastAsia="ko-KR"/>
                <w:rFonts w:ascii="맑은 고딕" w:eastAsia="맑은 고딕"/>
                <w:sz w:val="18"/>
                <w:szCs w:val="18"/>
                <w:rtl w:val="off"/>
              </w:rPr>
              <w:t>, 이 외 산출물 참조</w:t>
            </w:r>
          </w:p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>
        <w:trPr>
          <w:trHeight w:val="455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>
        <w:trPr>
          <w:trHeight w:val="454" w:hRule="atLeast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/>
    <w:sectPr>
      <w:pgSz w:w="11905" w:h="16837" w:code="9"/>
      <w:pgMar w:top="720" w:right="720" w:bottom="720" w:left="720" w:header="851" w:footer="851" w:gutter="0"/>
      <w:cols w:space="720"/>
      <w:docGrid w:linePitch="299"/>
      <w:footerReference w:type="default" r:id="rId4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HY헤드라인M">
    <w:panose1 w:val="02030600000101010101"/>
    <w:family w:val="roman"/>
    <w:charset w:val="81"/>
    <w:notTrueType w:val="false"/>
    <w:sig w:usb0="900002A7" w:usb1="01D77CFB" w:usb2="00000010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  <w:font w:name="한양중고딕">
    <w:panose1 w:val="00000000000000000000"/>
    <w:family w:val="roman"/>
    <w:charset w:val="81"/>
    <w:notTrueType w:val="false"/>
  </w:font>
  <w:font w:name="HCI Poppy">
    <w:panose1 w:val="00000000000000000000"/>
    <w:family w:val="roman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한양신명조">
    <w:panose1 w:val="00000000000000000000"/>
    <w:family w:val="roman"/>
    <w:altName w:val="바탕"/>
    <w:charset w:val="81"/>
    <w:notTrueType w:val="false"/>
  </w:font>
  <w:font w:name="Bitstream Vera Sans Mono">
    <w:family w:val="modern"/>
    <w:altName w:val="맑은 고딕"/>
    <w:charset w:val="81"/>
    <w:notTrueType w:val="false"/>
    <w:pitch w:val="fixed"/>
    <w:sig w:usb0="800000AF" w:usb1="1906204A" w:usb2="00000010" w:usb3="00000000" w:csb0="00080001" w:csb1="0000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한컴산뜻돋움">
    <w:panose1 w:val="02000000000000000000"/>
    <w:charset w:val="00"/>
    <w:notTrueType w:val="false"/>
    <w:sig w:usb0="800002A7" w:usb1="39D7FCFB" w:usb2="00000014" w:usb3="00000001" w:csb0="00080001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30084f67"/>
    <w:multiLevelType w:val="hybridMultilevel"/>
    <w:tmpl w:val="b9e29a34"/>
    <w:lvl w:ilvl="0" w:tplc="e550b9f6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44ad75e6"/>
    <w:multiLevelType w:val="hybridMultilevel"/>
    <w:tmpl w:val="64d84044"/>
    <w:lvl w:ilvl="0" w:tplc="5bd2f8da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1e097d19"/>
    <w:multiLevelType w:val="hybridMultilevel"/>
    <w:tmpl w:val="b47a4cca"/>
    <w:lvl w:ilvl="0" w:tplc="e8083f6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3">
    <w:nsid w:val="e9d586a"/>
    <w:multiLevelType w:val="hybridMultilevel"/>
    <w:tmpl w:val="d646dfd4"/>
    <w:lvl w:ilvl="0" w:tplc="11a8c15e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4">
    <w:nsid w:val="50355a67"/>
    <w:multiLevelType w:val="multilevel"/>
    <w:tmpl w:val="c9c359c"/>
    <w:lvl w:ilvl="0">
      <w:start w:val="1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lvlText w:val="%1.%2"/>
      <w:lvlJc w:val="left"/>
      <w:isLgl/>
      <w:pPr>
        <w:ind w:left="1160" w:hanging="360"/>
      </w:pPr>
      <w:rPr>
        <w:rFonts w:hint="default"/>
      </w:rPr>
    </w:lvl>
    <w:lvl w:ilvl="2">
      <w:start w:val="1"/>
      <w:lvlText w:val="%1.%2.%3"/>
      <w:lvlJc w:val="left"/>
      <w:isLgl/>
      <w:pPr>
        <w:ind w:left="188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224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2600" w:hanging="720"/>
      </w:pPr>
      <w:rPr>
        <w:rFonts w:hint="default"/>
      </w:rPr>
    </w:lvl>
    <w:lvl w:ilvl="5">
      <w:start w:val="1"/>
      <w:lvlText w:val="%1.%2.%3.%4.%5.%6"/>
      <w:lvlJc w:val="left"/>
      <w:isLgl/>
      <w:pPr>
        <w:ind w:left="332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3680" w:hanging="108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440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4760" w:hanging="1440"/>
      </w:pPr>
      <w:rPr>
        <w:rFonts w:hint="default"/>
      </w:rPr>
    </w:lvl>
  </w:abstractNum>
  <w:abstractNum w:abstractNumId="5">
    <w:nsid w:val="139152bf"/>
    <w:multiLevelType w:val="hybridMultilevel"/>
    <w:tmpl w:val="3b604154"/>
    <w:lvl w:ilvl="0" w:tplc="80803088">
      <w:start w:val="1"/>
      <w:lvlText w:val="%1."/>
      <w:lvlJc w:val="left"/>
      <w:pPr>
        <w:ind w:left="80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6">
    <w:nsid w:val="38137017"/>
    <w:multiLevelType w:val="hybridMultilevel"/>
    <w:tmpl w:val="1ed8cc9c"/>
    <w:lvl w:ilvl="0" w:tplc="7dbab36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21556dd0"/>
    <w:multiLevelType w:val="hybridMultilevel"/>
    <w:tmpl w:val="9530f8ce"/>
    <w:lvl w:ilvl="0" w:tplc="18a4adc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lvlText w:val="%4."/>
      <w:lvlJc w:val="left"/>
      <w:pPr>
        <w:ind w:left="1960" w:hanging="360"/>
      </w:pPr>
      <w:rPr>
        <w:rFonts w:hint="default"/>
      </w:r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>
    <w:nsid w:val="38b8234b"/>
    <w:multiLevelType w:val="hybridMultilevel"/>
    <w:tmpl w:val="bb809c9c"/>
    <w:lvl w:ilvl="0" w:tplc="bb5eaba8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abstractNum w:abstractNumId="10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entative="on" w:tplc="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>
    <w:nsid w:val="32035bcc"/>
    <w:multiLevelType w:val="hybridMultilevel"/>
    <w:tmpl w:val="78cc9f36"/>
    <w:lvl w:ilvl="0" w:tplc="dd242dda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2">
    <w:nsid w:val="2917057f"/>
    <w:multiLevelType w:val="hybridMultilevel"/>
    <w:tmpl w:val="c276b260"/>
    <w:lvl w:ilvl="0" w:tplc="63c63b0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3">
    <w:nsid w:val="3893c43"/>
    <w:multiLevelType w:val="hybridMultilevel"/>
    <w:tmpl w:val="cb041414"/>
    <w:lvl w:ilvl="0" w:tplc="aceeb546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4">
    <w:nsid w:val="20ac3003"/>
    <w:multiLevelType w:val="hybridMultilevel"/>
    <w:tmpl w:val="e9fada00"/>
    <w:lvl w:ilvl="0" w:tplc="8a6235ec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5">
    <w:nsid w:val="65b23626"/>
    <w:multiLevelType w:val="hybridMultilevel"/>
    <w:tmpl w:val="ae3a9d7c"/>
    <w:lvl w:ilvl="0" w:tplc="e6f4bf98">
      <w:start w:val="1"/>
      <w:lvlText w:val="(%1)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6">
    <w:nsid w:val="52aa0f04"/>
    <w:multiLevelType w:val="hybridMultilevel"/>
    <w:tmpl w:val="3f5ac7b2"/>
    <w:lvl w:ilvl="0" w:tplc="d745a78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7">
    <w:nsid w:val="49396260"/>
    <w:multiLevelType w:val="hybridMultilevel"/>
    <w:tmpl w:val="8ea684e"/>
    <w:lvl w:ilvl="0" w:tplc="faea68ce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8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19">
    <w:nsid w:val="593a618d"/>
    <w:multiLevelType w:val="hybridMultilevel"/>
    <w:tmpl w:val="a252c8b8"/>
    <w:lvl w:ilvl="0" w:tplc="fdac4bc2">
      <w:start w:val="1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80" w:hanging="440"/>
      </w:pPr>
    </w:lvl>
    <w:lvl w:ilvl="2" w:tentative="on" w:tplc="409001b">
      <w:start w:val="1"/>
      <w:numFmt w:val="lowerRoman"/>
      <w:lvlText w:val="%3."/>
      <w:lvlJc w:val="right"/>
      <w:pPr>
        <w:ind w:left="2120" w:hanging="440"/>
      </w:pPr>
    </w:lvl>
    <w:lvl w:ilvl="3" w:tentative="on" w:tplc="409000f">
      <w:start w:val="1"/>
      <w:lvlText w:val="%4."/>
      <w:lvlJc w:val="left"/>
      <w:pPr>
        <w:ind w:left="2560" w:hanging="440"/>
      </w:pPr>
    </w:lvl>
    <w:lvl w:ilvl="4" w:tentative="on" w:tplc="4090019">
      <w:start w:val="1"/>
      <w:numFmt w:val="upperLetter"/>
      <w:lvlText w:val="%5."/>
      <w:lvlJc w:val="left"/>
      <w:pPr>
        <w:ind w:left="3000" w:hanging="440"/>
      </w:pPr>
    </w:lvl>
    <w:lvl w:ilvl="5" w:tentative="on" w:tplc="409001b">
      <w:start w:val="1"/>
      <w:numFmt w:val="lowerRoman"/>
      <w:lvlText w:val="%6."/>
      <w:lvlJc w:val="right"/>
      <w:pPr>
        <w:ind w:left="3440" w:hanging="440"/>
      </w:pPr>
    </w:lvl>
    <w:lvl w:ilvl="6" w:tentative="on" w:tplc="409000f">
      <w:start w:val="1"/>
      <w:lvlText w:val="%7."/>
      <w:lvlJc w:val="left"/>
      <w:pPr>
        <w:ind w:left="3880" w:hanging="440"/>
      </w:pPr>
    </w:lvl>
    <w:lvl w:ilvl="7" w:tentative="on" w:tplc="4090019">
      <w:start w:val="1"/>
      <w:numFmt w:val="upperLetter"/>
      <w:lvlText w:val="%8."/>
      <w:lvlJc w:val="left"/>
      <w:pPr>
        <w:ind w:left="4320" w:hanging="440"/>
      </w:pPr>
    </w:lvl>
    <w:lvl w:ilvl="8" w:tentative="on" w:tplc="409001b">
      <w:start w:val="1"/>
      <w:numFmt w:val="lowerRoman"/>
      <w:lvlText w:val="%9."/>
      <w:lvlJc w:val="right"/>
      <w:pPr>
        <w:ind w:left="4760" w:hanging="440"/>
      </w:pPr>
    </w:lvl>
  </w:abstractNum>
  <w:abstractNum w:abstractNumId="20">
    <w:nsid w:val="f77fffc0"/>
    <w:multiLevelType w:val="hybridMultilevel"/>
    <w:lvl w:ilvl="0" w:tplc="409000f">
      <w:start w:val="1"/>
      <w:lvlText w:val="%1.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21">
    <w:nsid w:val="ff2ffff0"/>
    <w:multiLevelType w:val="hybridMultilevel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  <w:u w:color="auto"/>
      </w:rPr>
    </w:lvl>
    <w:lvl w:ilvl="1" w:tplc="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>
    <w:nsid w:val="fdfffff0"/>
    <w:multiLevelType w:val="hybridMultilevel"/>
    <w:lvl w:ilvl="0" w:tplc="409000f">
      <w:start w:val="1"/>
      <w:lvlText w:val="%1."/>
      <w:lvlJc w:val="left"/>
      <w:pPr>
        <w:ind w:left="1600" w:hanging="400"/>
      </w:pPr>
      <w:rPr/>
    </w:lvl>
    <w:lvl w:ilvl="1" w:tplc="4392858c">
      <w:start w:val="1"/>
      <w:numFmt w:val="lowerLetter"/>
      <w:lvlText w:val="%2."/>
      <w:lvlJc w:val="left"/>
      <w:pPr>
        <w:ind w:left="2000" w:hanging="400"/>
      </w:pPr>
      <w:rPr/>
    </w:lvl>
    <w:lvl w:ilvl="2" w:tplc="409001b">
      <w:start w:val="1"/>
      <w:numFmt w:val="lowerRoman"/>
      <w:lvlText w:val="%3."/>
      <w:lvlJc w:val="left"/>
      <w:pPr>
        <w:ind w:left="2400" w:hanging="400"/>
      </w:pPr>
      <w:rPr/>
    </w:lvl>
    <w:lvl w:ilvl="3" w:tplc="409000f">
      <w:start w:val="1"/>
      <w:lvlText w:val="%4."/>
      <w:lvlJc w:val="left"/>
      <w:pPr>
        <w:ind w:left="2800" w:hanging="400"/>
      </w:pPr>
      <w:rPr/>
    </w:lvl>
    <w:lvl w:ilvl="4" w:tplc="4392858c">
      <w:start w:val="1"/>
      <w:numFmt w:val="lowerLetter"/>
      <w:lvlText w:val="%5."/>
      <w:lvlJc w:val="left"/>
      <w:pPr>
        <w:ind w:left="3200" w:hanging="400"/>
      </w:pPr>
      <w:rPr/>
    </w:lvl>
    <w:lvl w:ilvl="5" w:tplc="409001b">
      <w:start w:val="1"/>
      <w:numFmt w:val="lowerRoman"/>
      <w:lvlText w:val="%6."/>
      <w:lvlJc w:val="left"/>
      <w:pPr>
        <w:ind w:left="3600" w:hanging="400"/>
      </w:pPr>
      <w:rPr/>
    </w:lvl>
    <w:lvl w:ilvl="6" w:tplc="409000f">
      <w:start w:val="1"/>
      <w:lvlText w:val="%7."/>
      <w:lvlJc w:val="left"/>
      <w:pPr>
        <w:ind w:left="4000" w:hanging="400"/>
      </w:pPr>
      <w:rPr/>
    </w:lvl>
    <w:lvl w:ilvl="7" w:tplc="4392858c">
      <w:start w:val="1"/>
      <w:numFmt w:val="lowerLetter"/>
      <w:lvlText w:val="%8."/>
      <w:lvlJc w:val="left"/>
      <w:pPr>
        <w:ind w:left="4400" w:hanging="400"/>
      </w:pPr>
      <w:rPr/>
    </w:lvl>
    <w:lvl w:ilvl="8" w:tplc="409001b">
      <w:start w:val="1"/>
      <w:numFmt w:val="lowerRoman"/>
      <w:lvlText w:val="%9."/>
      <w:lvlJc w:val="left"/>
      <w:pPr>
        <w:ind w:left="4800" w:hanging="400"/>
      </w:pPr>
      <w:rPr/>
    </w:lvl>
  </w:abstractNum>
  <w:abstractNum w:abstractNumId="23">
    <w:nsid w:val="5025672a"/>
    <w:multiLevelType w:val="multilevel"/>
    <w:tmpl w:val="92075d4"/>
    <w:lvl w:ilvl="0">
      <w:start w:val="1"/>
      <w:lvlText w:val="%1."/>
      <w:lvlJc w:val="left"/>
      <w:pStyle w:val="10"/>
      <w:pPr>
        <w:ind w:left="425" w:hanging="425"/>
        <w:tabs>
          <w:tab w:val="num" w:pos="425"/>
        </w:tabs>
      </w:pPr>
      <w:rPr>
        <w:caps w:val="off"/>
        <w:b w:val="0"/>
        <w:bCs w:val="0"/>
        <w:i w:val="0"/>
        <w:iCs w:val="0"/>
        <w:smallCaps w:val="off"/>
        <w:strike w:val="off"/>
        <w:sz w:val="44"/>
        <w:szCs w:val="44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1">
      <w:start w:val="1"/>
      <w:lvlText w:val="%1.%2."/>
      <w:lvlJc w:val="left"/>
      <w:pStyle w:val="20"/>
      <w:pPr>
        <w:ind w:left="567" w:hanging="567"/>
        <w:tabs>
          <w:tab w:val="num" w:pos="567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2">
      <w:start w:val="1"/>
      <w:lvlText w:val="%1.%2.%3."/>
      <w:lvlJc w:val="left"/>
      <w:pStyle w:val="30"/>
      <w:pPr>
        <w:ind w:left="709" w:hanging="709"/>
        <w:tabs>
          <w:tab w:val="num" w:pos="709"/>
        </w:tabs>
      </w:pPr>
      <w:rPr>
        <w:rFonts w:hint="eastAsia"/>
        <w:sz w:val="24"/>
        <w:szCs w:val="24"/>
      </w:rPr>
    </w:lvl>
    <w:lvl w:ilvl="3">
      <w:start w:val="1"/>
      <w:lvlText w:val="%1.%2.%3.%4."/>
      <w:lvlJc w:val="left"/>
      <w:pStyle w:val="40"/>
      <w:pPr>
        <w:ind w:left="851" w:hanging="851"/>
        <w:tabs>
          <w:tab w:val="num" w:pos="851"/>
        </w:tabs>
      </w:pPr>
      <w:rPr>
        <w:caps w:val="off"/>
        <w:b w:val="0"/>
        <w:bCs w:val="0"/>
        <w:i w:val="0"/>
        <w:iCs w:val="0"/>
        <w:smallCaps w:val="off"/>
        <w:strike w:val="off"/>
        <w:dstrike w:val="off"/>
        <w:effect w:val="none"/>
        <w:em w:val="none"/>
        <w:emboss w:val="off"/>
        <w:imprint w:val="off"/>
        <w:u w:val="none" w:color="auto"/>
        <w:outline w:val="off"/>
        <w:position w:val="0"/>
        <w:shadow w:val="off"/>
        <w:spacing w:val="0"/>
        <w:vanish w:val="0"/>
        <w:vertAlign w:val="baseline"/>
      </w:rPr>
    </w:lvl>
    <w:lvl w:ilvl="4">
      <w:start w:val="1"/>
      <w:lvlText w:val="%1.%2.%3.%4.%5."/>
      <w:lvlJc w:val="left"/>
      <w:pPr>
        <w:ind w:left="992" w:hanging="992"/>
        <w:tabs>
          <w:tab w:val="num" w:pos="992"/>
        </w:tabs>
      </w:pPr>
      <w:rPr>
        <w:rFonts w:hint="eastAsia"/>
      </w:rPr>
    </w:lvl>
    <w:lvl w:ilvl="5">
      <w:start w:val="1"/>
      <w:lvlText w:val="%1.%2.%3.%4.%5.%6."/>
      <w:lvlJc w:val="left"/>
      <w:pPr>
        <w:ind w:left="1134" w:hanging="1134"/>
        <w:tabs>
          <w:tab w:val="num" w:pos="1134"/>
        </w:tabs>
      </w:pPr>
      <w:rPr>
        <w:rFonts w:hint="eastAsia"/>
      </w:rPr>
    </w:lvl>
    <w:lvl w:ilvl="6">
      <w:start w:val="1"/>
      <w:lvlText w:val="%1.%2.%3.%4.%5.%6.%7."/>
      <w:lvlJc w:val="left"/>
      <w:pPr>
        <w:ind w:left="1276" w:hanging="1276"/>
        <w:tabs>
          <w:tab w:val="num" w:pos="1276"/>
        </w:tabs>
      </w:pPr>
      <w:rPr>
        <w:rFonts w:hint="eastAsia"/>
      </w:rPr>
    </w:lvl>
    <w:lvl w:ilvl="7">
      <w:start w:val="1"/>
      <w:lvlText w:val="%1.%2.%3.%4.%5.%6.%7.%8."/>
      <w:lvlJc w:val="left"/>
      <w:pPr>
        <w:ind w:left="1418" w:hanging="1418"/>
        <w:tabs>
          <w:tab w:val="num" w:pos="1418"/>
        </w:tabs>
      </w:pPr>
      <w:rPr>
        <w:rFonts w:hint="eastAsia"/>
      </w:rPr>
    </w:lvl>
    <w:lvl w:ilvl="8">
      <w:start w:val="1"/>
      <w:lvlText w:val="%1.%2.%3.%4.%5.%6.%7.%8.%9."/>
      <w:lvlJc w:val="left"/>
      <w:pPr>
        <w:ind w:left="1559" w:hanging="1559"/>
        <w:tabs>
          <w:tab w:val="num" w:pos="1559"/>
        </w:tabs>
      </w:pPr>
      <w:rPr>
        <w:rFonts w:hint="eastAsia"/>
      </w:rPr>
    </w:lvl>
  </w:abstractNum>
  <w:abstractNum w:abstractNumId="24">
    <w:nsid w:val="27616408"/>
    <w:multiLevelType w:val="hybridMultilevel"/>
    <w:tmpl w:val="bbc64498"/>
    <w:lvl w:ilvl="0" w:tplc="dafa3574">
      <w:start w:val="1"/>
      <w:lvlText w:val="%1."/>
      <w:lvlJc w:val="left"/>
      <w:pStyle w:val="1"/>
      <w:suff w:val="nothing"/>
      <w:pPr>
        <w:ind w:left="0" w:hanging="50"/>
      </w:pPr>
    </w:lvl>
    <w:lvl w:ilvl="1" w:tplc="322c272c">
      <w:start w:val="1"/>
      <w:numFmt w:val="ganada"/>
      <w:lvlText w:val="%2."/>
      <w:lvlJc w:val="left"/>
      <w:pStyle w:val="2"/>
      <w:suff w:val="nothing"/>
      <w:pPr>
        <w:ind w:left="0" w:hanging="50"/>
      </w:pPr>
    </w:lvl>
    <w:lvl w:ilvl="2" w:tplc="2332a240">
      <w:start w:val="1"/>
      <w:lvlText w:val="%3)"/>
      <w:lvlJc w:val="left"/>
      <w:pStyle w:val="3"/>
      <w:suff w:val="nothing"/>
      <w:pPr>
        <w:ind w:left="0" w:hanging="50"/>
      </w:pPr>
    </w:lvl>
    <w:lvl w:ilvl="3" w:tplc="f4ea6c9a">
      <w:start w:val="1"/>
      <w:numFmt w:val="ganada"/>
      <w:lvlText w:val="%4)"/>
      <w:lvlJc w:val="left"/>
      <w:pStyle w:val="4"/>
      <w:suff w:val="nothing"/>
      <w:pPr>
        <w:ind w:left="0" w:hanging="50"/>
      </w:pPr>
    </w:lvl>
    <w:lvl w:ilvl="4" w:tplc="adce5ed6">
      <w:start w:val="1"/>
      <w:lvlText w:val="(%5)"/>
      <w:lvlJc w:val="left"/>
      <w:pStyle w:val="5"/>
      <w:suff w:val="nothing"/>
      <w:pPr>
        <w:ind w:left="0" w:hanging="50"/>
      </w:pPr>
    </w:lvl>
    <w:lvl w:ilvl="5" w:tplc="92e4bb2e">
      <w:start w:val="1"/>
      <w:numFmt w:val="ganada"/>
      <w:lvlText w:val="(%6)"/>
      <w:lvlJc w:val="left"/>
      <w:pStyle w:val="6"/>
      <w:suff w:val="nothing"/>
      <w:pPr>
        <w:ind w:left="0" w:hanging="50"/>
      </w:pPr>
    </w:lvl>
    <w:lvl w:ilvl="6" w:tplc="4dea8f46">
      <w:start w:val="1"/>
      <w:numFmt w:val="decimalEnclosedCircle"/>
      <w:lvlText w:val="%7"/>
      <w:lvlJc w:val="left"/>
      <w:pStyle w:val="7"/>
      <w:suff w:val="nothing"/>
      <w:pPr>
        <w:ind w:left="0" w:hanging="50"/>
      </w:pPr>
    </w:lvl>
    <w:lvl w:ilvl="7" w:tplc="e64231ae">
      <w:lvlJc w:val="left"/>
    </w:lvl>
    <w:lvl w:ilvl="8" w:tplc="557e4e1c">
      <w:lvlJc w:val="left"/>
    </w:lvl>
  </w:abstractNum>
  <w:abstractNum w:abstractNumId="25">
    <w:nsid w:val="68677861"/>
    <w:multiLevelType w:val="hybridMultilevel"/>
    <w:tmpl w:val="d58854c0"/>
    <w:lvl w:ilvl="0" w:tplc="c83a04c6">
      <w:numFmt w:val="bullet"/>
      <w:lvlText w:val="•"/>
      <w:lvlJc w:val="left"/>
      <w:pStyle w:val="body2"/>
      <w:pPr>
        <w:ind w:left="1400" w:hanging="400"/>
      </w:pPr>
      <w:rPr>
        <w:lang w:val="en-US"/>
        <w:rFonts w:ascii="맑은 고딕" w:eastAsia="맑은 고딕" w:hAnsi="맑은 고딕" w:cs="Times New Roman" w:hint="eastAsia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함초롬바탕" w:eastAsia="함초롬바탕" w:hAnsi="Times New Roman" w:cs="Times New Roman"/>
        <w:color w:val="000000"/>
      </w:rPr>
    </w:rPrDefault>
    <w:pPrDefault>
      <w:pPr>
        <w:wordWrap w:val="off"/>
        <w:jc w:val="both"/>
        <w:spacing w:line="288" w:lineRule="auto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1911" w:unhideWhenUsed="1"/>
    <w:lsdException w:name="toc 3" w:semiHidden="1" w:uiPriority="1911" w:unhideWhenUsed="1"/>
    <w:lsdException w:name="toc 4" w:semiHidden="1" w:uiPriority="1911" w:unhideWhenUsed="1"/>
    <w:lsdException w:name="toc 5" w:semiHidden="1" w:uiPriority="1911" w:unhideWhenUsed="1"/>
    <w:lsdException w:name="toc 6" w:semiHidden="1" w:uiPriority="1911" w:unhideWhenUsed="1"/>
    <w:lsdException w:name="toc 7" w:semiHidden="1" w:uiPriority="1911" w:unhideWhenUsed="1"/>
    <w:lsdException w:name="toc 8" w:semiHidden="1" w:uiPriority="1911" w:unhideWhenUsed="1"/>
    <w:lsdException w:name="toc 9" w:semiHidden="1" w:uiPriority="191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907" w:qFormat="1"/>
    <w:lsdException w:name="Closing" w:semiHidden="1" w:unhideWhenUsed="1"/>
    <w:lsdException w:name="Signature" w:semiHidden="1" w:unhideWhenUsed="1"/>
    <w:lsdException w:name="Default Paragraph Font" w:uiPriority="13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31" w:qFormat="1"/>
    <w:lsdException w:name="Emphasis" w:uiPriority="77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662" w:qFormat="1"/>
    <w:lsdException w:name="Table Theme" w:semiHidden="1" w:unhideWhenUsed="1"/>
    <w:lsdException w:name="Placeholder Text" w:uiPriority="6437"/>
    <w:lsdException w:name="No Spacing" w:semiHidden="1"/>
    <w:lsdException w:name="Light Shading" w:uiPriority="1" w:qFormat="1"/>
    <w:lsdException w:name="Light List" w:uiPriority="8322"/>
    <w:lsdException w:name="Light Grid" w:uiPriority="8323"/>
    <w:lsdException w:name="Medium Shading 1" w:uiPriority="8324"/>
    <w:lsdException w:name="Medium Shading 2" w:uiPriority="8325"/>
    <w:lsdException w:name="Medium List 1" w:uiPriority="20848"/>
    <w:lsdException w:name="Medium List 2" w:uiPriority="20849"/>
    <w:lsdException w:name="Medium Grid 1" w:uiPriority="21552"/>
    <w:lsdException w:name="Medium Grid 2" w:uiPriority="21553"/>
    <w:lsdException w:name="Medium Grid 3" w:uiPriority="21572"/>
    <w:lsdException w:name="Dark List" w:uiPriority="21573"/>
    <w:lsdException w:name="Colorful Shading" w:uiPriority="21652"/>
    <w:lsdException w:name="Colorful List" w:uiPriority="21653"/>
    <w:lsdException w:name="Colorful Grid" w:uiPriority="21768"/>
    <w:lsdException w:name="Light Shading Accent 1" w:uiPriority="21769"/>
    <w:lsdException w:name="Light List Accent 1" w:uiPriority="8322"/>
    <w:lsdException w:name="Light Grid Accent 1" w:uiPriority="8323"/>
    <w:lsdException w:name="Medium Shading 1 Accent 1" w:uiPriority="8324"/>
    <w:lsdException w:name="Medium Shading 2 Accent 1" w:uiPriority="8325"/>
    <w:lsdException w:name="Medium List 1 Accent 1" w:uiPriority="20848"/>
    <w:lsdException w:name="Revision" w:uiPriority="20849"/>
    <w:lsdException w:name="Quote" w:uiPriority="1906" w:qFormat="1"/>
    <w:lsdException w:name="Intense Quote" w:uiPriority="1433" w:qFormat="1"/>
    <w:lsdException w:name="Medium List 2 Accent 1" w:uiPriority="1584" w:qFormat="1"/>
    <w:lsdException w:name="Medium Grid 1 Accent 1" w:uiPriority="21552"/>
    <w:lsdException w:name="Medium Grid 2 Accent 1" w:uiPriority="21553"/>
    <w:lsdException w:name="Medium Grid 3 Accent 1" w:uiPriority="21572"/>
    <w:lsdException w:name="Dark List Accent 1" w:uiPriority="21573"/>
    <w:lsdException w:name="Colorful Shading Accent 1" w:uiPriority="21652"/>
    <w:lsdException w:name="Colorful List Accent 1" w:uiPriority="21653"/>
    <w:lsdException w:name="Colorful Grid Accent 1" w:uiPriority="21768"/>
    <w:lsdException w:name="Light Shading Accent 2" w:uiPriority="21769"/>
    <w:lsdException w:name="Light List Accent 2" w:uiPriority="8322"/>
    <w:lsdException w:name="Light Grid Accent 2" w:uiPriority="8323"/>
    <w:lsdException w:name="Medium Shading 1 Accent 2" w:uiPriority="8324"/>
    <w:lsdException w:name="Medium Shading 2 Accent 2" w:uiPriority="8325"/>
    <w:lsdException w:name="Medium List 1 Accent 2" w:uiPriority="20848"/>
    <w:lsdException w:name="Medium List 2 Accent 2" w:uiPriority="20849"/>
    <w:lsdException w:name="Medium Grid 1 Accent 2" w:uiPriority="21552"/>
    <w:lsdException w:name="Medium Grid 2 Accent 2" w:uiPriority="21553"/>
    <w:lsdException w:name="Medium Grid 3 Accent 2" w:uiPriority="21572"/>
    <w:lsdException w:name="Dark List Accent 2" w:uiPriority="21573"/>
    <w:lsdException w:name="Colorful Shading Accent 2" w:uiPriority="21652"/>
    <w:lsdException w:name="Colorful List Accent 2" w:uiPriority="21653"/>
    <w:lsdException w:name="Colorful Grid Accent 2" w:uiPriority="21768"/>
    <w:lsdException w:name="Light Shading Accent 3" w:uiPriority="21769"/>
    <w:lsdException w:name="Light List Accent 3" w:uiPriority="8322"/>
    <w:lsdException w:name="Light Grid Accent 3" w:uiPriority="8323"/>
    <w:lsdException w:name="Medium Shading 1 Accent 3" w:uiPriority="8324"/>
    <w:lsdException w:name="Medium Shading 2 Accent 3" w:uiPriority="8325"/>
    <w:lsdException w:name="Medium List 1 Accent 3" w:uiPriority="20848"/>
    <w:lsdException w:name="Medium List 2 Accent 3" w:uiPriority="20849"/>
    <w:lsdException w:name="Medium Grid 1 Accent 3" w:uiPriority="21552"/>
    <w:lsdException w:name="Medium Grid 2 Accent 3" w:uiPriority="21553"/>
    <w:lsdException w:name="Medium Grid 3 Accent 3" w:uiPriority="21572"/>
    <w:lsdException w:name="Dark List Accent 3" w:uiPriority="21573"/>
    <w:lsdException w:name="Colorful Shading Accent 3" w:uiPriority="21652"/>
    <w:lsdException w:name="Colorful List Accent 3" w:uiPriority="21653"/>
    <w:lsdException w:name="Colorful Grid Accent 3" w:uiPriority="21768"/>
    <w:lsdException w:name="Light Shading Accent 4" w:uiPriority="21769"/>
    <w:lsdException w:name="Light List Accent 4" w:uiPriority="8322"/>
    <w:lsdException w:name="Light Grid Accent 4" w:uiPriority="8323"/>
    <w:lsdException w:name="Medium Shading 1 Accent 4" w:uiPriority="8324"/>
    <w:lsdException w:name="Medium Shading 2 Accent 4" w:uiPriority="8325"/>
    <w:lsdException w:name="Medium List 1 Accent 4" w:uiPriority="20848"/>
    <w:lsdException w:name="Medium List 2 Accent 4" w:uiPriority="20849"/>
    <w:lsdException w:name="Medium Grid 1 Accent 4" w:uiPriority="21552"/>
    <w:lsdException w:name="Medium Grid 2 Accent 4" w:uiPriority="21553"/>
    <w:lsdException w:name="Medium Grid 3 Accent 4" w:uiPriority="21572"/>
    <w:lsdException w:name="Dark List Accent 4" w:uiPriority="21573"/>
    <w:lsdException w:name="Colorful Shading Accent 4" w:uiPriority="21652"/>
    <w:lsdException w:name="Colorful List Accent 4" w:uiPriority="21653"/>
    <w:lsdException w:name="Colorful Grid Accent 4" w:uiPriority="21768"/>
    <w:lsdException w:name="Light Shading Accent 5" w:uiPriority="21769"/>
    <w:lsdException w:name="Light List Accent 5" w:uiPriority="8322"/>
    <w:lsdException w:name="Light Grid Accent 5" w:uiPriority="8323"/>
    <w:lsdException w:name="Medium Shading 1 Accent 5" w:uiPriority="8324"/>
    <w:lsdException w:name="Medium Shading 2 Accent 5" w:uiPriority="8325"/>
    <w:lsdException w:name="Medium List 1 Accent 5" w:uiPriority="20848"/>
    <w:lsdException w:name="Medium List 2 Accent 5" w:uiPriority="20849"/>
    <w:lsdException w:name="Medium Grid 1 Accent 5" w:uiPriority="21552"/>
    <w:lsdException w:name="Medium Grid 2 Accent 5" w:uiPriority="21553"/>
    <w:lsdException w:name="Medium Grid 3 Accent 5" w:uiPriority="21572"/>
    <w:lsdException w:name="Dark List Accent 5" w:uiPriority="21573"/>
    <w:lsdException w:name="Colorful Shading Accent 5" w:uiPriority="21652"/>
    <w:lsdException w:name="Colorful List Accent 5" w:uiPriority="21653"/>
    <w:lsdException w:name="Colorful Grid Accent 5" w:uiPriority="21768"/>
    <w:lsdException w:name="Light Shading Accent 6" w:uiPriority="21769"/>
    <w:lsdException w:name="Light List Accent 6" w:uiPriority="8322"/>
    <w:lsdException w:name="Light Grid Accent 6" w:uiPriority="8323"/>
    <w:lsdException w:name="Medium Shading 1 Accent 6" w:uiPriority="8324"/>
    <w:lsdException w:name="Medium Shading 2 Accent 6" w:uiPriority="8325"/>
    <w:lsdException w:name="Medium List 1 Accent 6" w:uiPriority="20848"/>
    <w:lsdException w:name="Medium List 2 Accent 6" w:uiPriority="20849"/>
    <w:lsdException w:name="Medium Grid 1 Accent 6" w:uiPriority="21552"/>
    <w:lsdException w:name="Medium Grid 2 Accent 6" w:uiPriority="21553"/>
    <w:lsdException w:name="Medium Grid 3 Accent 6" w:uiPriority="21572"/>
    <w:lsdException w:name="Dark List Accent 6" w:uiPriority="21573"/>
    <w:lsdException w:name="Colorful Shading Accent 6" w:uiPriority="21652"/>
    <w:lsdException w:name="Colorful List Accent 6" w:uiPriority="21653"/>
    <w:lsdException w:name="Colorful Grid Accent 6" w:uiPriority="21768"/>
    <w:lsdException w:name="Subtle Emphasis" w:uiPriority="21769"/>
    <w:lsdException w:name="Intense Emphasis" w:uiPriority="307" w:qFormat="1"/>
    <w:lsdException w:name="Subtle Reference" w:uiPriority="663" w:qFormat="1"/>
    <w:lsdException w:name="Intense Reference" w:uiPriority="1585" w:qFormat="1"/>
    <w:lsdException w:name="Book Title" w:uiPriority="1634" w:qFormat="1"/>
    <w:lsdException w:name="Bibliography" w:uiPriority="1635" w:qFormat="1"/>
    <w:lsdException w:name="TOC Heading" w:semiHidden="1" w:uiPriority="1911" w:unhideWhenUsed="1" w:qFormat="1"/>
    <w:lsdException w:name="Plain Table 1" w:uiPriority="5171"/>
    <w:lsdException w:name="Plain Table 2" w:uiPriority="5430"/>
    <w:lsdException w:name="Plain Table 3" w:uiPriority="5431"/>
    <w:lsdException w:name="Plain Table 4" w:uiPriority="5444"/>
    <w:lsdException w:name="Plain Table 5" w:uiPriority="5445"/>
    <w:lsdException w:name="Grid Table Light" w:uiPriority="5170"/>
    <w:lsdException w:name="Grid Table 1 Light" w:uiPriority="5494"/>
    <w:lsdException w:name="Grid Table 2" w:uiPriority="5495"/>
    <w:lsdException w:name="Grid Table 3" w:uiPriority="5508"/>
    <w:lsdException w:name="Grid Table 4" w:uiPriority="5509"/>
    <w:lsdException w:name="Grid Table 5 Dark" w:uiPriority="5684"/>
    <w:lsdException w:name="Grid Table 6 Colorful" w:uiPriority="5685"/>
    <w:lsdException w:name="Grid Table 7 Colorful" w:uiPriority="6406"/>
    <w:lsdException w:name="Grid Table 1 Light Accent 1" w:uiPriority="5494"/>
    <w:lsdException w:name="Grid Table 2 Accent 1" w:uiPriority="5495"/>
    <w:lsdException w:name="Grid Table 3 Accent 1" w:uiPriority="5508"/>
    <w:lsdException w:name="Grid Table 4 Accent 1" w:uiPriority="5509"/>
    <w:lsdException w:name="Grid Table 5 Dark Accent 1" w:uiPriority="5684"/>
    <w:lsdException w:name="Grid Table 6 Colorful Accent 1" w:uiPriority="5685"/>
    <w:lsdException w:name="Grid Table 7 Colorful Accent 1" w:uiPriority="6406"/>
    <w:lsdException w:name="Grid Table 1 Light Accent 2" w:uiPriority="5494"/>
    <w:lsdException w:name="Grid Table 2 Accent 2" w:uiPriority="5495"/>
    <w:lsdException w:name="Grid Table 3 Accent 2" w:uiPriority="5508"/>
    <w:lsdException w:name="Grid Table 4 Accent 2" w:uiPriority="5509"/>
    <w:lsdException w:name="Grid Table 5 Dark Accent 2" w:uiPriority="5684"/>
    <w:lsdException w:name="Grid Table 6 Colorful Accent 2" w:uiPriority="5685"/>
    <w:lsdException w:name="Grid Table 7 Colorful Accent 2" w:uiPriority="6406"/>
    <w:lsdException w:name="Grid Table 1 Light Accent 3" w:uiPriority="5494"/>
    <w:lsdException w:name="Grid Table 2 Accent 3" w:uiPriority="5495"/>
    <w:lsdException w:name="Grid Table 3 Accent 3" w:uiPriority="5508"/>
    <w:lsdException w:name="Grid Table 4 Accent 3" w:uiPriority="5509"/>
    <w:lsdException w:name="Grid Table 5 Dark Accent 3" w:uiPriority="5684"/>
    <w:lsdException w:name="Grid Table 6 Colorful Accent 3" w:uiPriority="5685"/>
    <w:lsdException w:name="Grid Table 7 Colorful Accent 3" w:uiPriority="6406"/>
    <w:lsdException w:name="Grid Table 1 Light Accent 4" w:uiPriority="5494"/>
    <w:lsdException w:name="Grid Table 2 Accent 4" w:uiPriority="5495"/>
    <w:lsdException w:name="Grid Table 3 Accent 4" w:uiPriority="5508"/>
    <w:lsdException w:name="Grid Table 4 Accent 4" w:uiPriority="5509"/>
    <w:lsdException w:name="Grid Table 5 Dark Accent 4" w:uiPriority="5684"/>
    <w:lsdException w:name="Grid Table 6 Colorful Accent 4" w:uiPriority="5685"/>
    <w:lsdException w:name="Grid Table 7 Colorful Accent 4" w:uiPriority="6406"/>
    <w:lsdException w:name="Grid Table 1 Light Accent 5" w:uiPriority="5494"/>
    <w:lsdException w:name="Grid Table 2 Accent 5" w:uiPriority="5495"/>
    <w:lsdException w:name="Grid Table 3 Accent 5" w:uiPriority="5508"/>
    <w:lsdException w:name="Grid Table 4 Accent 5" w:uiPriority="5509"/>
    <w:lsdException w:name="Grid Table 5 Dark Accent 5" w:uiPriority="5684"/>
    <w:lsdException w:name="Grid Table 6 Colorful Accent 5" w:uiPriority="5685"/>
    <w:lsdException w:name="Grid Table 7 Colorful Accent 5" w:uiPriority="6406"/>
    <w:lsdException w:name="Grid Table 1 Light Accent 6" w:uiPriority="5494"/>
    <w:lsdException w:name="Grid Table 2 Accent 6" w:uiPriority="5495"/>
    <w:lsdException w:name="Grid Table 3 Accent 6" w:uiPriority="5508"/>
    <w:lsdException w:name="Grid Table 4 Accent 6" w:uiPriority="5509"/>
    <w:lsdException w:name="Grid Table 5 Dark Accent 6" w:uiPriority="5684"/>
    <w:lsdException w:name="Grid Table 6 Colorful Accent 6" w:uiPriority="5685"/>
    <w:lsdException w:name="Grid Table 7 Colorful Accent 6" w:uiPriority="6406"/>
    <w:lsdException w:name="List Table 1 Light" w:uiPriority="5494"/>
    <w:lsdException w:name="List Table 2" w:uiPriority="5495"/>
    <w:lsdException w:name="List Table 3" w:uiPriority="5508"/>
    <w:lsdException w:name="List Table 4" w:uiPriority="5509"/>
    <w:lsdException w:name="List Table 5 Dark" w:uiPriority="5684"/>
    <w:lsdException w:name="List Table 6 Colorful" w:uiPriority="5685"/>
    <w:lsdException w:name="List Table 7 Colorful" w:uiPriority="6406"/>
    <w:lsdException w:name="List Table 1 Light Accent 1" w:uiPriority="5494"/>
    <w:lsdException w:name="List Table 2 Accent 1" w:uiPriority="5495"/>
    <w:lsdException w:name="List Table 3 Accent 1" w:uiPriority="5508"/>
    <w:lsdException w:name="List Table 4 Accent 1" w:uiPriority="5509"/>
    <w:lsdException w:name="List Table 5 Dark Accent 1" w:uiPriority="5684"/>
    <w:lsdException w:name="List Table 6 Colorful Accent 1" w:uiPriority="5685"/>
    <w:lsdException w:name="List Table 7 Colorful Accent 1" w:uiPriority="6406"/>
    <w:lsdException w:name="List Table 1 Light Accent 2" w:uiPriority="5494"/>
    <w:lsdException w:name="List Table 2 Accent 2" w:uiPriority="5495"/>
    <w:lsdException w:name="List Table 3 Accent 2" w:uiPriority="5508"/>
    <w:lsdException w:name="List Table 4 Accent 2" w:uiPriority="5509"/>
    <w:lsdException w:name="List Table 5 Dark Accent 2" w:uiPriority="5684"/>
    <w:lsdException w:name="List Table 6 Colorful Accent 2" w:uiPriority="5685"/>
    <w:lsdException w:name="List Table 7 Colorful Accent 2" w:uiPriority="6406"/>
    <w:lsdException w:name="List Table 1 Light Accent 3" w:uiPriority="5494"/>
    <w:lsdException w:name="List Table 2 Accent 3" w:uiPriority="5495"/>
    <w:lsdException w:name="List Table 3 Accent 3" w:uiPriority="5508"/>
    <w:lsdException w:name="List Table 4 Accent 3" w:uiPriority="5509"/>
    <w:lsdException w:name="List Table 5 Dark Accent 3" w:uiPriority="5684"/>
    <w:lsdException w:name="List Table 6 Colorful Accent 3" w:uiPriority="5685"/>
    <w:lsdException w:name="List Table 7 Colorful Accent 3" w:uiPriority="6406"/>
    <w:lsdException w:name="List Table 1 Light Accent 4" w:uiPriority="5494"/>
    <w:lsdException w:name="List Table 2 Accent 4" w:uiPriority="5495"/>
    <w:lsdException w:name="List Table 3 Accent 4" w:uiPriority="5508"/>
    <w:lsdException w:name="List Table 4 Accent 4" w:uiPriority="5509"/>
    <w:lsdException w:name="List Table 5 Dark Accent 4" w:uiPriority="5684"/>
    <w:lsdException w:name="List Table 6 Colorful Accent 4" w:uiPriority="5685"/>
    <w:lsdException w:name="List Table 7 Colorful Accent 4" w:uiPriority="6406"/>
    <w:lsdException w:name="List Table 1 Light Accent 5" w:uiPriority="5494"/>
    <w:lsdException w:name="List Table 2 Accent 5" w:uiPriority="5495"/>
    <w:lsdException w:name="List Table 3 Accent 5" w:uiPriority="5508"/>
    <w:lsdException w:name="List Table 4 Accent 5" w:uiPriority="5509"/>
    <w:lsdException w:name="List Table 5 Dark Accent 5" w:uiPriority="5684"/>
    <w:lsdException w:name="List Table 6 Colorful Accent 5" w:uiPriority="5685"/>
    <w:lsdException w:name="List Table 7 Colorful Accent 5" w:uiPriority="6406"/>
    <w:lsdException w:name="List Table 1 Light Accent 6" w:uiPriority="5494"/>
    <w:lsdException w:name="List Table 2 Accent 6" w:uiPriority="5495"/>
    <w:lsdException w:name="List Table 3 Accent 6" w:uiPriority="5508"/>
    <w:lsdException w:name="List Table 4 Accent 6" w:uiPriority="5509"/>
    <w:lsdException w:name="List Table 5 Dark Accent 6" w:uiPriority="5684"/>
    <w:lsdException w:name="List Table 6 Colorful Accent 6" w:uiPriority="5685"/>
    <w:lsdException w:name="List Table 7 Colorful Accent 6" w:uiPriority="6406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jc w:val="left"/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qFormat/>
    <w:autoRedefine/>
    <w:pPr>
      <w:outlineLvl w:val="0"/>
      <w:numPr>
        <w:ilvl w:val="0"/>
      </w:numPr>
      <w:tabs>
        <w:tab w:val="clear" w:pos="425"/>
        <w:tab w:val="num" w:pos="1133"/>
      </w:tabs>
    </w:pPr>
    <w:rPr>
      <w:sz w:val="44"/>
    </w:rPr>
  </w:style>
  <w:style w:type="paragraph" w:styleId="20">
    <w:name w:val="heading 2"/>
    <w:basedOn w:val="a"/>
    <w:next w:val="a"/>
    <w:link w:val="2Char"/>
    <w:qFormat/>
    <w:pPr>
      <w:ind w:left="0" w:firstLine="0"/>
      <w:autoSpaceDE w:val="off"/>
      <w:autoSpaceDN w:val="off"/>
      <w:widowControl w:val="off"/>
      <w:outlineLvl w:val="1"/>
      <w:pBdr>
        <w:top w:val="none"/>
        <w:left w:val="none"/>
        <w:bottom w:val="none"/>
        <w:right w:val="none"/>
      </w:pBdr>
      <w:numPr>
        <w:ilvl w:val="1"/>
        <w:numId w:val="24"/>
      </w:numPr>
      <w:tabs>
        <w:tab w:val="clear" w:pos="567"/>
        <w:tab w:val="num" w:pos="1134"/>
      </w:tabs>
      <w:spacing w:after="360" w:before="360" w:line="480" w:lineRule="auto"/>
      <w:textAlignment w:val="auto"/>
    </w:pPr>
    <w:rPr>
      <w:rFonts w:ascii="Times New Roman"/>
      <w:b/>
      <w:color w:val="auto"/>
      <w:sz w:val="36"/>
      <w:szCs w:val="24"/>
      <w:kern w:val="2"/>
    </w:rPr>
  </w:style>
  <w:style w:type="paragraph" w:styleId="30">
    <w:name w:val="heading 3"/>
    <w:basedOn w:val="a"/>
    <w:link w:val="3Char"/>
    <w:qFormat/>
    <w:pPr>
      <w:ind w:left="0" w:firstLine="0"/>
      <w:autoSpaceDE w:val="off"/>
      <w:autoSpaceDN w:val="off"/>
      <w:keepNext/>
      <w:keepLines/>
      <w:outlineLvl w:val="2"/>
      <w:pBdr>
        <w:top w:val="none"/>
        <w:left w:val="none"/>
        <w:bottom w:val="none"/>
        <w:right w:val="none"/>
      </w:pBdr>
      <w:numPr>
        <w:ilvl w:val="2"/>
        <w:numId w:val="24"/>
      </w:numPr>
      <w:tabs>
        <w:tab w:val="clear" w:pos="709"/>
        <w:tab w:val="num" w:pos="1134"/>
      </w:tabs>
      <w:spacing w:after="240" w:before="240" w:line="240" w:lineRule="auto"/>
      <w:textAlignment w:val="auto"/>
    </w:pPr>
    <w:rPr>
      <w:rFonts w:ascii="Times New Roman"/>
      <w:b/>
      <w:color w:val="auto"/>
      <w:sz w:val="28"/>
      <w:szCs w:val="24"/>
      <w:kern w:val="2"/>
    </w:rPr>
  </w:style>
  <w:style w:type="paragraph" w:styleId="40">
    <w:name w:val="heading 4"/>
    <w:basedOn w:val="30"/>
    <w:link w:val="4Char"/>
    <w:qFormat/>
    <w:pPr>
      <w:outlineLvl w:val="3"/>
      <w:numPr>
        <w:ilvl w:val="3"/>
      </w:numPr>
      <w:tabs>
        <w:tab w:val="clear" w:pos="851"/>
        <w:tab w:val="left" w:pos="1134"/>
      </w:tabs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  <w:snapToGrid w:val="0"/>
    </w:pPr>
  </w:style>
  <w:style w:type="paragraph" w:customStyle="1" w:styleId="1">
    <w:name w:val="개요 1"/>
    <w:pPr>
      <w:ind w:left="200" w:firstLine="0"/>
      <w:snapToGrid w:val="0"/>
      <w:numPr>
        <w:numId w:val="25"/>
      </w:numPr>
    </w:pPr>
  </w:style>
  <w:style w:type="paragraph" w:customStyle="1" w:styleId="2">
    <w:name w:val="개요 2"/>
    <w:pPr>
      <w:ind w:left="400" w:firstLine="0"/>
      <w:snapToGrid w:val="0"/>
      <w:numPr>
        <w:ilvl w:val="1"/>
        <w:numId w:val="25"/>
      </w:numPr>
    </w:pPr>
  </w:style>
  <w:style w:type="paragraph" w:customStyle="1" w:styleId="3">
    <w:name w:val="개요 3"/>
    <w:pPr>
      <w:ind w:left="600" w:firstLine="0"/>
      <w:snapToGrid w:val="0"/>
      <w:numPr>
        <w:ilvl w:val="2"/>
        <w:numId w:val="25"/>
      </w:numPr>
    </w:pPr>
  </w:style>
  <w:style w:type="paragraph" w:customStyle="1" w:styleId="4">
    <w:name w:val="개요 4"/>
    <w:pPr>
      <w:ind w:left="800" w:firstLine="0"/>
      <w:snapToGrid w:val="0"/>
      <w:numPr>
        <w:ilvl w:val="3"/>
        <w:numId w:val="25"/>
      </w:numPr>
    </w:pPr>
  </w:style>
  <w:style w:type="paragraph" w:customStyle="1" w:styleId="5">
    <w:name w:val="개요 5"/>
    <w:pPr>
      <w:ind w:left="1000" w:firstLine="0"/>
      <w:snapToGrid w:val="0"/>
      <w:numPr>
        <w:ilvl w:val="4"/>
        <w:numId w:val="25"/>
      </w:numPr>
    </w:pPr>
  </w:style>
  <w:style w:type="paragraph" w:customStyle="1" w:styleId="6">
    <w:name w:val="개요 6"/>
    <w:pPr>
      <w:ind w:left="1200" w:firstLine="0"/>
      <w:snapToGrid w:val="0"/>
      <w:numPr>
        <w:ilvl w:val="5"/>
        <w:numId w:val="25"/>
      </w:numPr>
    </w:pPr>
  </w:style>
  <w:style w:type="paragraph" w:customStyle="1" w:styleId="7">
    <w:name w:val="개요 7"/>
    <w:pPr>
      <w:ind w:left="1400" w:firstLine="0"/>
      <w:snapToGrid w:val="0"/>
      <w:numPr>
        <w:ilvl w:val="6"/>
        <w:numId w:val="25"/>
      </w:numPr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8">
    <w:name w:val="미주"/>
    <w:pPr>
      <w:ind w:left="262" w:hanging="262"/>
      <w:snapToGrid w:val="0"/>
      <w:spacing w:line="234" w:lineRule="auto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z w:val="18"/>
      <w:spacing w:val="-9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wordWrap/>
      <w:jc w:val="center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wordWrap/>
      <w:jc w:val="lef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wordWrap/>
      <w:jc w:val="right"/>
      <w:shd w:val="clear" w:color="auto" w:fill="FFFFFF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wordWrap/>
      <w:jc w:val="right"/>
      <w:shd w:val="clear" w:color="auto" w:fill="FFFFFF"/>
      <w:spacing w:line="180" w:lineRule="auto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wordWrap/>
      <w:jc w:val="center"/>
      <w:shd w:val="clear" w:color="auto" w:fill="FFFFFF"/>
      <w:spacing w:line="180" w:lineRule="auto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5">
    <w:name w:val="xl85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6">
    <w:name w:val="xl8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7">
    <w:name w:val="xl8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88">
    <w:name w:val="xl88"/>
    <w:pPr>
      <w:wordWrap/>
      <w:jc w:val="center"/>
      <w:shd w:val="clear" w:color="auto" w:fill="C0C0C0"/>
      <w:spacing w:line="180" w:lineRule="auto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3">
    <w:name w:val="xl73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jc w:val="center"/>
      <w:spacing w:line="180" w:lineRule="auto"/>
      <w:textAlignment w:val="center"/>
    </w:pPr>
    <w:rPr>
      <w:color w:val="FF0000"/>
      <w:sz w:val="22"/>
    </w:rPr>
  </w:style>
  <w:style w:type="paragraph" w:customStyle="1" w:styleId="xl76">
    <w:name w:val="xl76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77">
    <w:name w:val="xl77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8">
    <w:name w:val="xl78"/>
    <w:pPr>
      <w:wordWrap/>
      <w:jc w:val="right"/>
      <w:shd w:val="clear" w:color="auto" w:fill="FFFFFF"/>
      <w:spacing w:line="180" w:lineRule="auto"/>
      <w:textAlignment w:val="center"/>
    </w:pPr>
    <w:rPr>
      <w:sz w:val="18"/>
    </w:rPr>
  </w:style>
  <w:style w:type="paragraph" w:customStyle="1" w:styleId="xl79">
    <w:name w:val="xl79"/>
    <w:pPr>
      <w:wordWrap/>
      <w:jc w:val="center"/>
      <w:spacing w:line="180" w:lineRule="auto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jc w:val="center"/>
      <w:spacing w:line="180" w:lineRule="auto"/>
      <w:textAlignment w:val="center"/>
    </w:pPr>
    <w:rPr>
      <w:color w:val="0D0D0D"/>
      <w:sz w:val="22"/>
    </w:rPr>
  </w:style>
  <w:style w:type="paragraph" w:customStyle="1" w:styleId="xl81">
    <w:name w:val="xl81"/>
    <w:pPr>
      <w:wordWrap/>
      <w:jc w:val="center"/>
      <w:shd w:val="clear" w:color="auto" w:fill="FFFFFF"/>
      <w:spacing w:line="180" w:lineRule="auto"/>
      <w:textAlignment w:val="center"/>
    </w:pPr>
    <w:rPr>
      <w:color w:val="0D0D0D"/>
      <w:sz w:val="22"/>
    </w:rPr>
  </w:style>
  <w:style w:type="paragraph" w:customStyle="1" w:styleId="xl82">
    <w:name w:val="xl82"/>
    <w:pPr>
      <w:wordWrap/>
      <w:jc w:val="center"/>
      <w:shd w:val="clear" w:color="auto" w:fill="FFFFFF"/>
      <w:spacing w:line="180" w:lineRule="auto"/>
      <w:textAlignment w:val="center"/>
    </w:pPr>
    <w:rPr>
      <w:rFonts w:ascii="맑은 고딕" w:eastAsia="맑은 고딕"/>
    </w:rPr>
  </w:style>
  <w:style w:type="paragraph" w:customStyle="1" w:styleId="xl83">
    <w:name w:val="xl83"/>
    <w:pPr>
      <w:wordWrap/>
      <w:jc w:val="center"/>
      <w:shd w:val="clear" w:color="auto" w:fill="FFFF00"/>
      <w:spacing w:line="180" w:lineRule="auto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jc w:val="center"/>
      <w:spacing w:after="200" w:before="300" w:line="324" w:lineRule="auto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z w:val="29"/>
      <w:position w:val="0"/>
      <w:spacing w:val="-17"/>
    </w:rPr>
  </w:style>
  <w:style w:type="paragraph" w:customStyle="1" w:styleId="ac">
    <w:name w:val="ㅇ"/>
    <w:pPr>
      <w:ind w:left="596" w:hanging="596"/>
      <w:snapToGrid w:val="0"/>
      <w:spacing w:after="100" w:before="100" w:line="270" w:lineRule="auto"/>
    </w:pPr>
    <w:rPr>
      <w:rFonts w:ascii="HCI Poppy" w:eastAsia="휴먼명조"/>
      <w:sz w:val="30"/>
      <w:spacing w:val="-6"/>
    </w:rPr>
  </w:style>
  <w:style w:type="paragraph" w:customStyle="1" w:styleId="ad">
    <w:name w:val="표내용"/>
    <w:pPr>
      <w:snapToGrid w:val="0"/>
    </w:pPr>
    <w:rPr>
      <w:rFonts w:ascii="한양신명조" w:eastAsia="한양신명조"/>
      <w:sz w:val="18"/>
      <w:spacing w:val="-18"/>
    </w:rPr>
  </w:style>
  <w:style w:type="paragraph" w:customStyle="1" w:styleId="31">
    <w:name w:val="바탕글 사본3"/>
  </w:style>
  <w:style w:type="paragraph" w:styleId="ae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e"/>
    <w:rPr>
      <w:rFonts w:ascii="맑은 고딕" w:eastAsia="맑은 고딕"/>
      <w:sz w:val="22"/>
    </w:rPr>
  </w:style>
  <w:style w:type="paragraph" w:styleId="af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f"/>
    <w:rPr>
      <w:rFonts w:ascii="맑은 고딕" w:eastAsia="맑은 고딕"/>
      <w:sz w:val="22"/>
    </w:rPr>
  </w:style>
  <w:style w:type="table" w:styleId="af0">
    <w:name w:val="Table Grid"/>
    <w:uiPriority w:val="20"/>
    <w:basedOn w:val="a1"/>
    <w:qFormat/>
    <w:unhideWhenUsed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List Paragraph"/>
    <w:uiPriority w:val="99"/>
    <w:basedOn w:val="a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sz w:val="44"/>
      <w:szCs w:val="24"/>
      <w:kern w:val="2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sz w:val="36"/>
      <w:szCs w:val="24"/>
      <w:kern w:val="2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sz w:val="28"/>
      <w:szCs w:val="24"/>
      <w:kern w:val="2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sz w:val="28"/>
      <w:szCs w:val="24"/>
      <w:kern w:val="2"/>
    </w:rPr>
  </w:style>
  <w:style w:type="character" w:styleId="af2">
    <w:name w:val="Hyperlink"/>
    <w:uiPriority w:val="99"/>
    <w:rPr>
      <w:color w:val="0000FF"/>
      <w:u w:val="single" w:color="auto"/>
    </w:rPr>
  </w:style>
  <w:style w:type="paragraph" w:customStyle="1" w:styleId="code">
    <w:name w:val="code"/>
    <w:basedOn w:val="a"/>
    <w:link w:val="codeChar"/>
    <w:qFormat/>
    <w:pPr>
      <w:ind w:leftChars="700" w:left="700" w:firstLineChars="100" w:firstLine="100"/>
      <w:autoSpaceDE w:val="off"/>
      <w:autoSpaceDN w:val="off"/>
      <w:widowControl w:val="off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textAlignment w:val="auto"/>
    </w:pPr>
    <w:rPr>
      <w:rFonts w:ascii="Bitstream Vera Sans Mono" w:hAnsi="Bitstream Vera Sans Mono"/>
      <w:color w:val="auto"/>
      <w:sz w:val="16"/>
      <w:szCs w:val="24"/>
      <w:kern w:val="2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sz w:val="16"/>
      <w:szCs w:val="24"/>
      <w:kern w:val="2"/>
    </w:rPr>
  </w:style>
  <w:style w:type="paragraph" w:customStyle="1" w:styleId="body1">
    <w:name w:val="body_1"/>
    <w:basedOn w:val="a"/>
    <w:link w:val="body1Char"/>
    <w:qFormat/>
    <w:pPr>
      <w:ind w:leftChars="500" w:left="1100" w:firstLineChars="50" w:firstLine="11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paragraph" w:customStyle="1" w:styleId="body2">
    <w:name w:val="body_2"/>
    <w:basedOn w:val="a"/>
    <w:link w:val="body2Char"/>
    <w:qFormat/>
    <w:pPr>
      <w:ind w:rightChars="150" w:right="330" w:firstLine="0"/>
      <w:autoSpaceDE w:val="off"/>
      <w:autoSpaceDN w:val="off"/>
      <w:widowControl w:val="off"/>
      <w:pBdr>
        <w:top w:val="none"/>
        <w:left w:val="none"/>
        <w:bottom w:val="none"/>
        <w:right w:val="none"/>
      </w:pBdr>
      <w:numPr>
        <w:numId w:val="26"/>
      </w:numPr>
      <w:spacing w:after="0" w:line="240" w:lineRule="auto"/>
      <w:textAlignment w:val="auto"/>
    </w:pPr>
    <w:rPr>
      <w:rFonts w:ascii="Times New Roman"/>
      <w:color w:val="auto"/>
      <w:sz w:val="18"/>
      <w:szCs w:val="24"/>
      <w:kern w:val="2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sz w:val="18"/>
      <w:szCs w:val="24"/>
      <w:kern w:val="2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sz w:val="18"/>
      <w:szCs w:val="24"/>
      <w:kern w:val="2"/>
    </w:rPr>
  </w:style>
  <w:style w:type="paragraph" w:customStyle="1" w:styleId="notice">
    <w:name w:val="notice"/>
    <w:basedOn w:val="a"/>
    <w:link w:val="noticeChar"/>
    <w:qFormat/>
    <w:pPr>
      <w:ind w:leftChars="500" w:left="50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i/>
      <w:noProof/>
      <w:color w:val="auto"/>
      <w:sz w:val="18"/>
      <w:szCs w:val="24"/>
      <w:kern w:val="2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sz w:val="18"/>
      <w:szCs w:val="24"/>
      <w:kern w:val="2"/>
    </w:rPr>
  </w:style>
  <w:style w:type="paragraph" w:styleId="af3">
    <w:name w:val="caption"/>
    <w:basedOn w:val="a"/>
    <w:next w:val="a"/>
    <w:qFormat/>
    <w:unhideWhenUsed/>
    <w:pPr>
      <w:ind w:leftChars="450" w:left="450" w:firstLineChars="100" w:firstLine="100"/>
      <w:autoSpaceDE w:val="off"/>
      <w:autoSpaceDN w:val="off"/>
      <w:widowControl w:val="off"/>
      <w:pBdr>
        <w:top w:val="none"/>
        <w:left w:val="none"/>
        <w:bottom w:val="none"/>
        <w:right w:val="none"/>
      </w:pBdr>
      <w:spacing w:after="0" w:line="240" w:lineRule="auto"/>
      <w:textAlignment w:val="auto"/>
    </w:pPr>
    <w:rPr>
      <w:rFonts w:ascii="Times New Roman"/>
      <w:b/>
      <w:bCs/>
      <w:color w:val="auto"/>
      <w:sz w:val="16"/>
      <w:kern w:val="2"/>
    </w:rPr>
  </w:style>
  <w:style w:type="character" w:customStyle="1" w:styleId="af4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5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f6">
    <w:name w:val="annotation text"/>
    <w:uiPriority w:val="99"/>
    <w:basedOn w:val="a"/>
    <w:link w:val="Char1"/>
    <w:unhideWhenUsed/>
  </w:style>
  <w:style w:type="character" w:customStyle="1" w:styleId="Char1">
    <w:name w:val="메모 텍스트 Char"/>
    <w:uiPriority w:val="99"/>
    <w:basedOn w:val="a0"/>
    <w:link w:val="af6"/>
    <w:rPr>
      <w:rFonts w:ascii="맑은 고딕" w:eastAsia="맑은 고딕"/>
      <w:sz w:val="22"/>
    </w:rPr>
  </w:style>
  <w:style w:type="paragraph" w:styleId="af7">
    <w:name w:val="annotation subject"/>
    <w:uiPriority w:val="99"/>
    <w:basedOn w:val="af6"/>
    <w:next w:val="af6"/>
    <w:link w:val="Char2"/>
    <w:semiHidden/>
    <w:unhideWhenUsed/>
    <w:rPr>
      <w:b/>
      <w:bCs/>
    </w:rPr>
  </w:style>
  <w:style w:type="character" w:customStyle="1" w:styleId="Char2">
    <w:name w:val="메모 주제 Char"/>
    <w:uiPriority w:val="99"/>
    <w:basedOn w:val="Char1"/>
    <w:link w:val="af7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42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3" Type="http://schemas.openxmlformats.org/officeDocument/2006/relationships/styles" Target="styles.xml" /><Relationship Id="rId44" Type="http://schemas.openxmlformats.org/officeDocument/2006/relationships/settings" Target="settings.xml" /><Relationship Id="rId45" Type="http://schemas.openxmlformats.org/officeDocument/2006/relationships/fontTable" Target="fontTable.xml" /><Relationship Id="rId46" Type="http://schemas.openxmlformats.org/officeDocument/2006/relationships/webSettings" Target="webSettings.xml" /><Relationship Id="rId47" Type="http://schemas.openxmlformats.org/officeDocument/2006/relationships/numbering" Target="numbering.xml" /><Relationship Id="rId4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>vorasky</dc:creator>
  <cp:keywords/>
  <dc:description/>
  <cp:lastModifiedBy>vvvsk</cp:lastModifiedBy>
  <cp:revision>1</cp:revision>
  <dcterms:created xsi:type="dcterms:W3CDTF">2024-09-11T03:40:00Z</dcterms:created>
  <dcterms:modified xsi:type="dcterms:W3CDTF">2025-03-23T07:43:40Z</dcterms:modified>
  <cp:lastPrinted>2025-03-15T03:37:53Z</cp:lastPrinted>
  <cp:version>1200.0100.01</cp:version>
</cp:coreProperties>
</file>